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9DE" w:rsidRDefault="007949DE" w:rsidP="007949DE">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noProof/>
          <w:lang w:eastAsia="en-GB"/>
        </w:rPr>
        <w:drawing>
          <wp:anchor distT="0" distB="0" distL="114300" distR="114300" simplePos="0" relativeHeight="251659264" behindDoc="0" locked="0" layoutInCell="1" allowOverlap="1" wp14:anchorId="19A7D649" wp14:editId="56D46A03">
            <wp:simplePos x="0" y="0"/>
            <wp:positionH relativeFrom="column">
              <wp:posOffset>-114300</wp:posOffset>
            </wp:positionH>
            <wp:positionV relativeFrom="paragraph">
              <wp:posOffset>-222250</wp:posOffset>
            </wp:positionV>
            <wp:extent cx="809625" cy="1028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09625" cy="1028700"/>
                    </a:xfrm>
                    <a:prstGeom prst="rect">
                      <a:avLst/>
                    </a:prstGeom>
                    <a:noFill/>
                  </pic:spPr>
                </pic:pic>
              </a:graphicData>
            </a:graphic>
          </wp:anchor>
        </w:drawing>
      </w:r>
      <w:r w:rsidRPr="009B4F95">
        <w:rPr>
          <w:rFonts w:asciiTheme="minorHAnsi" w:hAnsiTheme="minorHAnsi" w:cs="Arial"/>
          <w:b/>
          <w:color w:val="FFFFFF"/>
          <w:sz w:val="32"/>
          <w:szCs w:val="32"/>
          <w:lang w:val="en-US"/>
        </w:rPr>
        <w:t>St Peter’s C</w:t>
      </w:r>
      <w:r>
        <w:rPr>
          <w:rFonts w:asciiTheme="minorHAnsi" w:hAnsiTheme="minorHAnsi" w:cs="Arial"/>
          <w:b/>
          <w:color w:val="FFFFFF"/>
          <w:sz w:val="32"/>
          <w:szCs w:val="32"/>
          <w:lang w:val="en-US"/>
        </w:rPr>
        <w:t xml:space="preserve">hurch of </w:t>
      </w:r>
      <w:r w:rsidRPr="009B4F95">
        <w:rPr>
          <w:rFonts w:asciiTheme="minorHAnsi" w:hAnsiTheme="minorHAnsi" w:cs="Arial"/>
          <w:b/>
          <w:color w:val="FFFFFF"/>
          <w:sz w:val="32"/>
          <w:szCs w:val="32"/>
          <w:lang w:val="en-US"/>
        </w:rPr>
        <w:t>E</w:t>
      </w:r>
      <w:r>
        <w:rPr>
          <w:rFonts w:asciiTheme="minorHAnsi" w:hAnsiTheme="minorHAnsi" w:cs="Arial"/>
          <w:b/>
          <w:color w:val="FFFFFF"/>
          <w:sz w:val="32"/>
          <w:szCs w:val="32"/>
          <w:lang w:val="en-US"/>
        </w:rPr>
        <w:t>ngland</w:t>
      </w:r>
      <w:r w:rsidRPr="009B4F95">
        <w:rPr>
          <w:rFonts w:asciiTheme="minorHAnsi" w:hAnsiTheme="minorHAnsi" w:cs="Arial"/>
          <w:b/>
          <w:color w:val="FFFFFF"/>
          <w:sz w:val="32"/>
          <w:szCs w:val="32"/>
          <w:lang w:val="en-US"/>
        </w:rPr>
        <w:t xml:space="preserve"> (A</w:t>
      </w:r>
      <w:r>
        <w:rPr>
          <w:rFonts w:asciiTheme="minorHAnsi" w:hAnsiTheme="minorHAnsi" w:cs="Arial"/>
          <w:b/>
          <w:color w:val="FFFFFF"/>
          <w:sz w:val="32"/>
          <w:szCs w:val="32"/>
          <w:lang w:val="en-US"/>
        </w:rPr>
        <w:t>ided</w:t>
      </w:r>
      <w:r w:rsidRPr="009B4F95">
        <w:rPr>
          <w:rFonts w:asciiTheme="minorHAnsi" w:hAnsiTheme="minorHAnsi" w:cs="Arial"/>
          <w:b/>
          <w:color w:val="FFFFFF"/>
          <w:sz w:val="32"/>
          <w:szCs w:val="32"/>
          <w:lang w:val="en-US"/>
        </w:rPr>
        <w:t xml:space="preserve">) Primary School </w:t>
      </w:r>
    </w:p>
    <w:p w:rsidR="007949DE" w:rsidRPr="009B4F95" w:rsidRDefault="007949DE" w:rsidP="007949DE">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Anti-Bullying Policy</w:t>
      </w:r>
    </w:p>
    <w:p w:rsidR="007949DE" w:rsidRDefault="007949DE" w:rsidP="007949DE"/>
    <w:p w:rsidR="0028580F" w:rsidRDefault="0028580F">
      <w:pPr>
        <w:spacing w:after="120"/>
        <w:rPr>
          <w:rFonts w:asciiTheme="minorHAnsi" w:hAnsiTheme="minorHAnsi" w:cstheme="minorHAnsi"/>
          <w:sz w:val="24"/>
        </w:rPr>
      </w:pPr>
    </w:p>
    <w:p w:rsidR="007949DE" w:rsidRPr="007949DE" w:rsidRDefault="007949DE" w:rsidP="007949DE">
      <w:pPr>
        <w:pBdr>
          <w:top w:val="single" w:sz="4" w:space="0" w:color="auto"/>
          <w:left w:val="single" w:sz="4" w:space="4" w:color="auto"/>
          <w:bottom w:val="single" w:sz="4" w:space="1" w:color="auto"/>
          <w:right w:val="single" w:sz="4" w:space="4" w:color="auto"/>
        </w:pBdr>
        <w:jc w:val="both"/>
        <w:rPr>
          <w:rFonts w:asciiTheme="minorHAnsi" w:hAnsiTheme="minorHAnsi" w:cs="Arial"/>
          <w:sz w:val="24"/>
        </w:rPr>
      </w:pPr>
      <w:r w:rsidRPr="007949DE">
        <w:rPr>
          <w:rFonts w:asciiTheme="minorHAnsi" w:hAnsiTheme="minorHAnsi" w:cs="Arial"/>
          <w:b/>
          <w:sz w:val="24"/>
        </w:rPr>
        <w:t>The Governing Body of St Peter’s Church of England (Aided) Primary School</w:t>
      </w:r>
      <w:r w:rsidRPr="007949DE">
        <w:rPr>
          <w:rFonts w:asciiTheme="minorHAnsi" w:hAnsiTheme="minorHAnsi" w:cs="Arial"/>
          <w:b/>
          <w:sz w:val="24"/>
        </w:rPr>
        <w:br/>
        <w:t>adopted this policy on</w:t>
      </w:r>
      <w:r w:rsidR="00B83BC3">
        <w:rPr>
          <w:rFonts w:asciiTheme="minorHAnsi" w:hAnsiTheme="minorHAnsi" w:cs="Arial"/>
          <w:b/>
          <w:sz w:val="24"/>
        </w:rPr>
        <w:t xml:space="preserve"> </w:t>
      </w:r>
      <w:bookmarkStart w:id="0" w:name="_GoBack"/>
      <w:bookmarkEnd w:id="0"/>
      <w:r w:rsidR="00A53CF1" w:rsidRPr="00A53CF1">
        <w:rPr>
          <w:rFonts w:asciiTheme="minorHAnsi" w:hAnsiTheme="minorHAnsi" w:cs="Arial"/>
          <w:sz w:val="24"/>
        </w:rPr>
        <w:t>17</w:t>
      </w:r>
      <w:r w:rsidR="00A53CF1" w:rsidRPr="00A53CF1">
        <w:rPr>
          <w:rFonts w:asciiTheme="minorHAnsi" w:hAnsiTheme="minorHAnsi" w:cs="Arial"/>
          <w:sz w:val="24"/>
          <w:vertAlign w:val="superscript"/>
        </w:rPr>
        <w:t>th</w:t>
      </w:r>
      <w:r w:rsidR="00A53CF1" w:rsidRPr="00A53CF1">
        <w:rPr>
          <w:rFonts w:asciiTheme="minorHAnsi" w:hAnsiTheme="minorHAnsi" w:cs="Arial"/>
          <w:sz w:val="24"/>
        </w:rPr>
        <w:t xml:space="preserve"> March 2021</w:t>
      </w:r>
      <w:r w:rsidRPr="007949DE">
        <w:rPr>
          <w:rFonts w:asciiTheme="minorHAnsi" w:hAnsiTheme="minorHAnsi" w:cs="Arial"/>
          <w:sz w:val="24"/>
        </w:rPr>
        <w:t xml:space="preserve"> </w:t>
      </w:r>
    </w:p>
    <w:p w:rsidR="007949DE" w:rsidRPr="007949DE" w:rsidRDefault="007949DE" w:rsidP="007949DE">
      <w:pPr>
        <w:pBdr>
          <w:top w:val="single" w:sz="4" w:space="0" w:color="auto"/>
          <w:left w:val="single" w:sz="4" w:space="4" w:color="auto"/>
          <w:bottom w:val="single" w:sz="4" w:space="1" w:color="auto"/>
          <w:right w:val="single" w:sz="4" w:space="4" w:color="auto"/>
        </w:pBdr>
        <w:jc w:val="both"/>
        <w:rPr>
          <w:rFonts w:asciiTheme="minorHAnsi" w:hAnsiTheme="minorHAnsi" w:cs="Arial"/>
          <w:sz w:val="24"/>
        </w:rPr>
      </w:pPr>
    </w:p>
    <w:p w:rsidR="007949DE" w:rsidRPr="007949DE" w:rsidRDefault="007949DE" w:rsidP="007949DE">
      <w:pPr>
        <w:pBdr>
          <w:top w:val="single" w:sz="4" w:space="0" w:color="auto"/>
          <w:left w:val="single" w:sz="4" w:space="4" w:color="auto"/>
          <w:bottom w:val="single" w:sz="4" w:space="1" w:color="auto"/>
          <w:right w:val="single" w:sz="4" w:space="4" w:color="auto"/>
        </w:pBdr>
        <w:jc w:val="both"/>
        <w:rPr>
          <w:rFonts w:asciiTheme="minorHAnsi" w:hAnsiTheme="minorHAnsi" w:cs="Arial"/>
          <w:i/>
          <w:sz w:val="24"/>
        </w:rPr>
      </w:pPr>
      <w:r w:rsidRPr="007949DE">
        <w:rPr>
          <w:rFonts w:asciiTheme="minorHAnsi" w:hAnsiTheme="minorHAnsi" w:cs="Arial"/>
          <w:sz w:val="24"/>
        </w:rPr>
        <w:t xml:space="preserve">Signed: _________________________________________ </w:t>
      </w:r>
      <w:r w:rsidRPr="007949DE">
        <w:rPr>
          <w:rFonts w:asciiTheme="minorHAnsi" w:hAnsiTheme="minorHAnsi" w:cs="Arial"/>
          <w:i/>
          <w:sz w:val="24"/>
        </w:rPr>
        <w:t>(Chair of Governors)</w:t>
      </w:r>
    </w:p>
    <w:p w:rsidR="007949DE" w:rsidRPr="007949DE" w:rsidRDefault="007949DE" w:rsidP="007949DE">
      <w:pPr>
        <w:pBdr>
          <w:top w:val="single" w:sz="4" w:space="0" w:color="auto"/>
          <w:left w:val="single" w:sz="4" w:space="4" w:color="auto"/>
          <w:bottom w:val="single" w:sz="4" w:space="1" w:color="auto"/>
          <w:right w:val="single" w:sz="4" w:space="4" w:color="auto"/>
        </w:pBdr>
        <w:ind w:firstLine="720"/>
        <w:jc w:val="both"/>
        <w:rPr>
          <w:rFonts w:asciiTheme="minorHAnsi" w:hAnsiTheme="minorHAnsi" w:cs="Arial"/>
          <w:i/>
          <w:sz w:val="24"/>
        </w:rPr>
      </w:pPr>
    </w:p>
    <w:p w:rsidR="007949DE" w:rsidRPr="007949DE" w:rsidRDefault="007949DE" w:rsidP="007949DE">
      <w:pPr>
        <w:pBdr>
          <w:top w:val="single" w:sz="4" w:space="0" w:color="auto"/>
          <w:left w:val="single" w:sz="4" w:space="4" w:color="auto"/>
          <w:bottom w:val="single" w:sz="4" w:space="1" w:color="auto"/>
          <w:right w:val="single" w:sz="4" w:space="4" w:color="auto"/>
        </w:pBdr>
        <w:jc w:val="both"/>
        <w:rPr>
          <w:rFonts w:asciiTheme="minorHAnsi" w:hAnsiTheme="minorHAnsi" w:cs="Arial"/>
          <w:sz w:val="24"/>
        </w:rPr>
      </w:pPr>
      <w:r w:rsidRPr="007949DE">
        <w:rPr>
          <w:rFonts w:asciiTheme="minorHAnsi" w:hAnsiTheme="minorHAnsi" w:cs="Arial"/>
          <w:sz w:val="24"/>
        </w:rPr>
        <w:t>Signed: _________________________________________ (</w:t>
      </w:r>
      <w:r w:rsidRPr="007949DE">
        <w:rPr>
          <w:rFonts w:asciiTheme="minorHAnsi" w:hAnsiTheme="minorHAnsi" w:cs="Arial"/>
          <w:i/>
          <w:sz w:val="24"/>
        </w:rPr>
        <w:t>Head Teacher</w:t>
      </w:r>
      <w:r w:rsidRPr="007949DE">
        <w:rPr>
          <w:rFonts w:asciiTheme="minorHAnsi" w:hAnsiTheme="minorHAnsi" w:cs="Arial"/>
          <w:sz w:val="24"/>
        </w:rPr>
        <w:t>)</w:t>
      </w:r>
    </w:p>
    <w:p w:rsidR="007949DE" w:rsidRDefault="007949DE" w:rsidP="007949DE">
      <w:pPr>
        <w:pBdr>
          <w:top w:val="single" w:sz="4" w:space="0" w:color="auto"/>
          <w:left w:val="single" w:sz="4" w:space="4" w:color="auto"/>
          <w:bottom w:val="single" w:sz="4" w:space="1" w:color="auto"/>
          <w:right w:val="single" w:sz="4" w:space="4" w:color="auto"/>
        </w:pBdr>
        <w:jc w:val="both"/>
        <w:rPr>
          <w:rFonts w:asciiTheme="minorHAnsi" w:hAnsiTheme="minorHAnsi" w:cs="Arial"/>
          <w:sz w:val="16"/>
          <w:szCs w:val="16"/>
        </w:rPr>
      </w:pPr>
    </w:p>
    <w:p w:rsidR="00B83BC3" w:rsidRPr="00B83BC3" w:rsidRDefault="00B83BC3" w:rsidP="00B83BC3">
      <w:pPr>
        <w:pBdr>
          <w:top w:val="single" w:sz="4" w:space="0" w:color="auto"/>
          <w:left w:val="single" w:sz="4" w:space="4" w:color="auto"/>
          <w:bottom w:val="single" w:sz="4" w:space="1" w:color="auto"/>
          <w:right w:val="single" w:sz="4" w:space="4" w:color="auto"/>
        </w:pBdr>
        <w:jc w:val="right"/>
        <w:rPr>
          <w:rFonts w:asciiTheme="minorHAnsi" w:hAnsiTheme="minorHAnsi" w:cs="Arial"/>
          <w:sz w:val="16"/>
          <w:szCs w:val="16"/>
        </w:rPr>
      </w:pPr>
      <w:r>
        <w:rPr>
          <w:rFonts w:asciiTheme="minorHAnsi" w:hAnsiTheme="minorHAnsi" w:cs="Arial"/>
          <w:sz w:val="16"/>
          <w:szCs w:val="16"/>
        </w:rPr>
        <w:t>Review every 2 years</w:t>
      </w:r>
    </w:p>
    <w:p w:rsidR="007949DE" w:rsidRPr="00FB3E8C" w:rsidRDefault="007949DE" w:rsidP="007949DE">
      <w:pPr>
        <w:pBdr>
          <w:top w:val="single" w:sz="4" w:space="0" w:color="auto"/>
          <w:left w:val="single" w:sz="4" w:space="4" w:color="auto"/>
          <w:bottom w:val="single" w:sz="4" w:space="1" w:color="auto"/>
          <w:right w:val="single" w:sz="4" w:space="4" w:color="auto"/>
        </w:pBdr>
        <w:jc w:val="both"/>
        <w:rPr>
          <w:rFonts w:cs="Arial"/>
          <w:b/>
          <w:sz w:val="10"/>
          <w:szCs w:val="10"/>
        </w:rPr>
      </w:pPr>
    </w:p>
    <w:p w:rsidR="007949DE" w:rsidRDefault="007949DE">
      <w:pPr>
        <w:spacing w:after="120"/>
        <w:rPr>
          <w:rFonts w:asciiTheme="minorHAnsi" w:hAnsiTheme="minorHAnsi" w:cstheme="minorHAnsi"/>
          <w:sz w:val="24"/>
        </w:rPr>
      </w:pPr>
    </w:p>
    <w:p w:rsidR="00D820A2" w:rsidRDefault="00D820A2" w:rsidP="005F553F">
      <w:pPr>
        <w:rPr>
          <w:rFonts w:asciiTheme="minorHAnsi" w:hAnsiTheme="minorHAnsi" w:cstheme="minorHAnsi"/>
          <w:b/>
          <w:sz w:val="24"/>
        </w:rPr>
      </w:pPr>
      <w:r w:rsidRPr="00831CB7">
        <w:rPr>
          <w:rFonts w:asciiTheme="minorHAnsi" w:hAnsiTheme="minorHAnsi" w:cstheme="minorHAnsi"/>
          <w:b/>
          <w:sz w:val="24"/>
        </w:rPr>
        <w:t>Statement of Intent</w:t>
      </w:r>
    </w:p>
    <w:p w:rsidR="005F553F" w:rsidRPr="005F553F" w:rsidRDefault="005F553F" w:rsidP="005F553F">
      <w:pPr>
        <w:rPr>
          <w:rFonts w:asciiTheme="minorHAnsi" w:hAnsiTheme="minorHAnsi" w:cstheme="minorHAnsi"/>
          <w:b/>
          <w:sz w:val="16"/>
          <w:szCs w:val="16"/>
        </w:rPr>
      </w:pPr>
    </w:p>
    <w:p w:rsidR="00831CB7" w:rsidRPr="00831CB7" w:rsidRDefault="00C8156C" w:rsidP="00831CB7">
      <w:pPr>
        <w:jc w:val="both"/>
        <w:rPr>
          <w:rFonts w:asciiTheme="minorHAnsi" w:hAnsiTheme="minorHAnsi" w:cstheme="minorHAnsi"/>
          <w:sz w:val="24"/>
          <w:lang w:val="en-US"/>
        </w:rPr>
      </w:pPr>
      <w:r>
        <w:rPr>
          <w:rFonts w:asciiTheme="minorHAnsi" w:hAnsiTheme="minorHAnsi" w:cstheme="minorHAnsi"/>
          <w:sz w:val="24"/>
          <w:lang w:val="en-US"/>
        </w:rPr>
        <w:t>‘</w:t>
      </w:r>
      <w:r w:rsidR="00831CB7" w:rsidRPr="00831CB7">
        <w:rPr>
          <w:rFonts w:asciiTheme="minorHAnsi" w:hAnsiTheme="minorHAnsi" w:cstheme="minorHAnsi"/>
          <w:sz w:val="24"/>
          <w:lang w:val="en-US"/>
        </w:rPr>
        <w:t xml:space="preserve">Bullying is very common </w:t>
      </w:r>
      <w:r w:rsidR="00831CB7">
        <w:rPr>
          <w:rFonts w:asciiTheme="minorHAnsi" w:hAnsiTheme="minorHAnsi" w:cstheme="minorHAnsi"/>
          <w:sz w:val="24"/>
          <w:lang w:val="en-US"/>
        </w:rPr>
        <w:t xml:space="preserve">in society </w:t>
      </w:r>
      <w:r w:rsidR="00831CB7" w:rsidRPr="00831CB7">
        <w:rPr>
          <w:rFonts w:asciiTheme="minorHAnsi" w:hAnsiTheme="minorHAnsi" w:cstheme="minorHAnsi"/>
          <w:sz w:val="24"/>
          <w:lang w:val="en-US"/>
        </w:rPr>
        <w:t>and the results can be devastating. In Church Schools it cannot be accepted as it is contrary to our Christian ethos.</w:t>
      </w:r>
      <w:r w:rsidR="00831CB7">
        <w:rPr>
          <w:rFonts w:asciiTheme="minorHAnsi" w:hAnsiTheme="minorHAnsi" w:cstheme="minorHAnsi"/>
          <w:sz w:val="24"/>
          <w:lang w:val="en-US"/>
        </w:rPr>
        <w:t xml:space="preserve"> </w:t>
      </w:r>
      <w:r w:rsidR="00831CB7" w:rsidRPr="00831CB7">
        <w:rPr>
          <w:rFonts w:asciiTheme="minorHAnsi" w:hAnsiTheme="minorHAnsi" w:cstheme="minorHAnsi"/>
          <w:sz w:val="24"/>
          <w:lang w:val="en-US"/>
        </w:rPr>
        <w:t xml:space="preserve">Bullying violates the value that each child and therefore adult has before God. It is essential to affirm that each person has the right to walk in freedom and security, to develop their full potential. Bullying is the denial of this basic right. </w:t>
      </w:r>
    </w:p>
    <w:p w:rsidR="00831CB7" w:rsidRPr="005F553F" w:rsidRDefault="00831CB7" w:rsidP="00831CB7">
      <w:pPr>
        <w:jc w:val="both"/>
        <w:rPr>
          <w:rFonts w:asciiTheme="minorHAnsi" w:hAnsiTheme="minorHAnsi" w:cstheme="minorHAnsi"/>
          <w:sz w:val="16"/>
          <w:szCs w:val="16"/>
          <w:lang w:val="en-US"/>
        </w:rPr>
      </w:pPr>
    </w:p>
    <w:p w:rsidR="00831CB7" w:rsidRPr="00831CB7" w:rsidRDefault="00831CB7" w:rsidP="00831CB7">
      <w:pPr>
        <w:numPr>
          <w:ilvl w:val="0"/>
          <w:numId w:val="5"/>
        </w:numPr>
        <w:jc w:val="both"/>
        <w:rPr>
          <w:rFonts w:asciiTheme="minorHAnsi" w:hAnsiTheme="minorHAnsi" w:cstheme="minorHAnsi"/>
          <w:sz w:val="24"/>
          <w:lang w:val="en-US"/>
        </w:rPr>
      </w:pPr>
      <w:r w:rsidRPr="00831CB7">
        <w:rPr>
          <w:rFonts w:asciiTheme="minorHAnsi" w:hAnsiTheme="minorHAnsi" w:cstheme="minorHAnsi"/>
          <w:sz w:val="24"/>
          <w:lang w:val="en-US"/>
        </w:rPr>
        <w:t>All are made in God’s image regardless of ethnicity, language or culture</w:t>
      </w:r>
    </w:p>
    <w:p w:rsidR="00831CB7" w:rsidRPr="00831CB7" w:rsidRDefault="00831CB7" w:rsidP="00831CB7">
      <w:pPr>
        <w:numPr>
          <w:ilvl w:val="0"/>
          <w:numId w:val="5"/>
        </w:numPr>
        <w:jc w:val="both"/>
        <w:rPr>
          <w:rFonts w:asciiTheme="minorHAnsi" w:hAnsiTheme="minorHAnsi" w:cstheme="minorHAnsi"/>
          <w:sz w:val="24"/>
          <w:lang w:val="en-US"/>
        </w:rPr>
      </w:pPr>
      <w:r w:rsidRPr="00831CB7">
        <w:rPr>
          <w:rFonts w:asciiTheme="minorHAnsi" w:hAnsiTheme="minorHAnsi" w:cstheme="minorHAnsi"/>
          <w:sz w:val="24"/>
          <w:lang w:val="en-US"/>
        </w:rPr>
        <w:t>Difference and diversity are an integral part of God’s creation</w:t>
      </w:r>
    </w:p>
    <w:p w:rsidR="00831CB7" w:rsidRPr="00831CB7" w:rsidRDefault="00831CB7" w:rsidP="00831CB7">
      <w:pPr>
        <w:numPr>
          <w:ilvl w:val="0"/>
          <w:numId w:val="5"/>
        </w:numPr>
        <w:jc w:val="both"/>
        <w:rPr>
          <w:rFonts w:asciiTheme="minorHAnsi" w:hAnsiTheme="minorHAnsi" w:cstheme="minorHAnsi"/>
          <w:sz w:val="24"/>
          <w:lang w:val="en-US"/>
        </w:rPr>
      </w:pPr>
      <w:r w:rsidRPr="00831CB7">
        <w:rPr>
          <w:rFonts w:asciiTheme="minorHAnsi" w:hAnsiTheme="minorHAnsi" w:cstheme="minorHAnsi"/>
          <w:sz w:val="24"/>
          <w:lang w:val="en-US"/>
        </w:rPr>
        <w:t>As children of God, all are equal in dignity and value</w:t>
      </w:r>
    </w:p>
    <w:p w:rsidR="00831CB7" w:rsidRPr="00831CB7" w:rsidRDefault="00831CB7" w:rsidP="00831CB7">
      <w:pPr>
        <w:numPr>
          <w:ilvl w:val="0"/>
          <w:numId w:val="5"/>
        </w:numPr>
        <w:jc w:val="both"/>
        <w:rPr>
          <w:rFonts w:asciiTheme="minorHAnsi" w:hAnsiTheme="minorHAnsi" w:cstheme="minorHAnsi"/>
          <w:sz w:val="24"/>
          <w:lang w:val="en-US"/>
        </w:rPr>
      </w:pPr>
      <w:r w:rsidRPr="00831CB7">
        <w:rPr>
          <w:rFonts w:asciiTheme="minorHAnsi" w:hAnsiTheme="minorHAnsi" w:cstheme="minorHAnsi"/>
          <w:sz w:val="24"/>
          <w:lang w:val="en-US"/>
        </w:rPr>
        <w:t>God longs for his children to be reconciled, to live justly in authentic community</w:t>
      </w:r>
    </w:p>
    <w:p w:rsidR="00831CB7" w:rsidRPr="00831CB7" w:rsidRDefault="00831CB7" w:rsidP="00831CB7">
      <w:pPr>
        <w:numPr>
          <w:ilvl w:val="0"/>
          <w:numId w:val="5"/>
        </w:numPr>
        <w:jc w:val="both"/>
        <w:rPr>
          <w:rFonts w:asciiTheme="minorHAnsi" w:hAnsiTheme="minorHAnsi" w:cstheme="minorHAnsi"/>
          <w:sz w:val="24"/>
          <w:lang w:val="en-US"/>
        </w:rPr>
      </w:pPr>
      <w:r w:rsidRPr="00831CB7">
        <w:rPr>
          <w:rFonts w:asciiTheme="minorHAnsi" w:hAnsiTheme="minorHAnsi" w:cstheme="minorHAnsi"/>
          <w:sz w:val="24"/>
          <w:lang w:val="en-US"/>
        </w:rPr>
        <w:t>God’s people are called together to participate in God’ s mission; honoring equality, celebrating difference, seeking social justice and nurturing reconciling communities</w:t>
      </w:r>
      <w:r w:rsidR="00C8156C">
        <w:rPr>
          <w:rFonts w:asciiTheme="minorHAnsi" w:hAnsiTheme="minorHAnsi" w:cstheme="minorHAnsi"/>
          <w:sz w:val="24"/>
          <w:lang w:val="en-US"/>
        </w:rPr>
        <w:t>’</w:t>
      </w:r>
      <w:r w:rsidR="00485DE6">
        <w:rPr>
          <w:rStyle w:val="FootnoteReference"/>
          <w:rFonts w:asciiTheme="minorHAnsi" w:hAnsiTheme="minorHAnsi" w:cstheme="minorHAnsi"/>
          <w:sz w:val="24"/>
          <w:lang w:val="en-US"/>
        </w:rPr>
        <w:footnoteReference w:id="1"/>
      </w:r>
    </w:p>
    <w:p w:rsidR="0028580F" w:rsidRPr="005F553F" w:rsidRDefault="0028580F" w:rsidP="00831CB7">
      <w:pPr>
        <w:jc w:val="both"/>
        <w:rPr>
          <w:rFonts w:asciiTheme="minorHAnsi" w:hAnsiTheme="minorHAnsi" w:cstheme="minorHAnsi"/>
          <w:sz w:val="16"/>
          <w:szCs w:val="16"/>
        </w:rPr>
      </w:pPr>
    </w:p>
    <w:p w:rsidR="00D820A2" w:rsidRPr="00831CB7" w:rsidRDefault="00D820A2" w:rsidP="00831CB7">
      <w:pPr>
        <w:jc w:val="both"/>
        <w:rPr>
          <w:rFonts w:asciiTheme="minorHAnsi" w:hAnsiTheme="minorHAnsi" w:cstheme="minorHAnsi"/>
          <w:sz w:val="24"/>
        </w:rPr>
      </w:pPr>
      <w:r w:rsidRPr="00831CB7">
        <w:rPr>
          <w:rFonts w:asciiTheme="minorHAnsi" w:hAnsiTheme="minorHAnsi" w:cstheme="minorHAnsi"/>
          <w:sz w:val="24"/>
        </w:rPr>
        <w:t xml:space="preserve">We are committed to providing a caring, friendly and safe environment for all of our pupils so they can learn in a relaxed and secure atmosphere.  Bullying of any kind is unacceptable at our school.  If bullying does occur, all pupils should be able to tell and know that incidents will be dealt with promptly and effectively.  We are a </w:t>
      </w:r>
      <w:r w:rsidRPr="00831CB7">
        <w:rPr>
          <w:rFonts w:asciiTheme="minorHAnsi" w:hAnsiTheme="minorHAnsi" w:cstheme="minorHAnsi"/>
          <w:b/>
          <w:i/>
          <w:sz w:val="24"/>
        </w:rPr>
        <w:t>LISTENING</w:t>
      </w:r>
      <w:r w:rsidRPr="00831CB7">
        <w:rPr>
          <w:rFonts w:asciiTheme="minorHAnsi" w:hAnsiTheme="minorHAnsi" w:cstheme="minorHAnsi"/>
          <w:sz w:val="24"/>
        </w:rPr>
        <w:t xml:space="preserve"> school.  This means that anyone who knows that bullying is happening is expected to tell any adult in school and they will be listened to.</w:t>
      </w:r>
      <w:r w:rsidR="0083048D">
        <w:rPr>
          <w:rFonts w:asciiTheme="minorHAnsi" w:hAnsiTheme="minorHAnsi" w:cstheme="minorHAnsi"/>
          <w:sz w:val="24"/>
        </w:rPr>
        <w:t xml:space="preserve"> Overall responsibility for dealing with bullying rests with the Head Teacher but initial concerns should be shared with the class teacher.</w:t>
      </w:r>
    </w:p>
    <w:p w:rsidR="00D820A2" w:rsidRPr="00831CB7" w:rsidRDefault="00D820A2">
      <w:pPr>
        <w:rPr>
          <w:rFonts w:asciiTheme="minorHAnsi" w:hAnsiTheme="minorHAnsi" w:cstheme="minorHAnsi"/>
          <w:sz w:val="24"/>
        </w:rPr>
      </w:pPr>
    </w:p>
    <w:p w:rsidR="00D820A2" w:rsidRDefault="00D820A2" w:rsidP="005F553F">
      <w:pPr>
        <w:rPr>
          <w:rFonts w:asciiTheme="minorHAnsi" w:hAnsiTheme="minorHAnsi" w:cstheme="minorHAnsi"/>
          <w:b/>
          <w:sz w:val="24"/>
        </w:rPr>
      </w:pPr>
      <w:r w:rsidRPr="00831CB7">
        <w:rPr>
          <w:rFonts w:asciiTheme="minorHAnsi" w:hAnsiTheme="minorHAnsi" w:cstheme="minorHAnsi"/>
          <w:b/>
          <w:sz w:val="24"/>
        </w:rPr>
        <w:t>What Is Bullying?</w:t>
      </w:r>
    </w:p>
    <w:p w:rsidR="005F553F" w:rsidRPr="005F553F" w:rsidRDefault="005F553F" w:rsidP="005F553F">
      <w:pPr>
        <w:rPr>
          <w:rFonts w:asciiTheme="minorHAnsi" w:hAnsiTheme="minorHAnsi" w:cstheme="minorHAnsi"/>
          <w:b/>
          <w:sz w:val="16"/>
          <w:szCs w:val="16"/>
        </w:rPr>
      </w:pPr>
    </w:p>
    <w:p w:rsidR="00D820A2" w:rsidRPr="00831CB7" w:rsidRDefault="00D820A2">
      <w:pPr>
        <w:rPr>
          <w:rFonts w:asciiTheme="minorHAnsi" w:hAnsiTheme="minorHAnsi" w:cstheme="minorHAnsi"/>
          <w:sz w:val="24"/>
        </w:rPr>
      </w:pPr>
      <w:r w:rsidRPr="00831CB7">
        <w:rPr>
          <w:rFonts w:asciiTheme="minorHAnsi" w:hAnsiTheme="minorHAnsi" w:cstheme="minorHAnsi"/>
          <w:sz w:val="24"/>
        </w:rPr>
        <w:t>“Bullying is the use of aggression with the intention of hurting another person.  Bullying results in pain and distress to the victim. Bullying is not a one off inci</w:t>
      </w:r>
      <w:r w:rsidR="00FC0AFA" w:rsidRPr="00831CB7">
        <w:rPr>
          <w:rFonts w:asciiTheme="minorHAnsi" w:hAnsiTheme="minorHAnsi" w:cstheme="minorHAnsi"/>
          <w:sz w:val="24"/>
        </w:rPr>
        <w:t>dent i</w:t>
      </w:r>
      <w:r w:rsidRPr="00831CB7">
        <w:rPr>
          <w:rFonts w:asciiTheme="minorHAnsi" w:hAnsiTheme="minorHAnsi" w:cstheme="minorHAnsi"/>
          <w:sz w:val="24"/>
        </w:rPr>
        <w:t>t is repeated, happening again and again. Bullying is deliberate. Bullying is unfair, the person doing the bullying is stronger or more powerful (or there are more of them)” Social, Emotional, Aspects of Learning (SEAL).</w:t>
      </w:r>
    </w:p>
    <w:p w:rsidR="00D820A2" w:rsidRPr="005F553F" w:rsidRDefault="00D820A2">
      <w:pPr>
        <w:rPr>
          <w:rFonts w:asciiTheme="minorHAnsi" w:hAnsiTheme="minorHAnsi" w:cstheme="minorHAnsi"/>
          <w:sz w:val="16"/>
          <w:szCs w:val="16"/>
        </w:rPr>
      </w:pPr>
    </w:p>
    <w:p w:rsidR="00D820A2" w:rsidRPr="00831CB7" w:rsidRDefault="00D820A2">
      <w:pPr>
        <w:rPr>
          <w:rFonts w:asciiTheme="minorHAnsi" w:hAnsiTheme="minorHAnsi" w:cstheme="minorHAnsi"/>
          <w:sz w:val="24"/>
        </w:rPr>
      </w:pPr>
      <w:r w:rsidRPr="00831CB7">
        <w:rPr>
          <w:rFonts w:asciiTheme="minorHAnsi" w:hAnsiTheme="minorHAnsi" w:cstheme="minorHAnsi"/>
          <w:sz w:val="24"/>
        </w:rPr>
        <w:t>Bullying can be: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6"/>
        <w:gridCol w:w="6816"/>
      </w:tblGrid>
      <w:tr w:rsidR="00D1721F" w:rsidRPr="00D1721F" w:rsidTr="00E13803">
        <w:tc>
          <w:tcPr>
            <w:tcW w:w="2835" w:type="dxa"/>
          </w:tcPr>
          <w:p w:rsidR="00D1721F" w:rsidRPr="00D1721F" w:rsidRDefault="00D1721F" w:rsidP="007B6062">
            <w:pPr>
              <w:rPr>
                <w:rFonts w:asciiTheme="minorHAnsi" w:hAnsiTheme="minorHAnsi" w:cstheme="minorHAnsi"/>
                <w:sz w:val="24"/>
              </w:rPr>
            </w:pPr>
            <w:r w:rsidRPr="00D1721F">
              <w:rPr>
                <w:rFonts w:asciiTheme="minorHAnsi" w:hAnsiTheme="minorHAnsi" w:cstheme="minorHAnsi"/>
                <w:b/>
                <w:sz w:val="24"/>
              </w:rPr>
              <w:t>Physical</w:t>
            </w:r>
          </w:p>
        </w:tc>
        <w:tc>
          <w:tcPr>
            <w:tcW w:w="7733" w:type="dxa"/>
          </w:tcPr>
          <w:p w:rsidR="00D1721F" w:rsidRPr="00D1721F" w:rsidRDefault="00D1721F" w:rsidP="007B6062">
            <w:pPr>
              <w:jc w:val="both"/>
              <w:rPr>
                <w:rFonts w:asciiTheme="minorHAnsi" w:hAnsiTheme="minorHAnsi" w:cstheme="minorHAnsi"/>
                <w:sz w:val="24"/>
              </w:rPr>
            </w:pPr>
            <w:r w:rsidRPr="00D1721F">
              <w:rPr>
                <w:rFonts w:asciiTheme="minorHAnsi" w:hAnsiTheme="minorHAnsi" w:cstheme="minorHAnsi"/>
                <w:sz w:val="24"/>
              </w:rPr>
              <w:t>pushing, kicking, hitting, punching or any use of violence</w:t>
            </w:r>
          </w:p>
        </w:tc>
      </w:tr>
      <w:tr w:rsidR="00D1721F" w:rsidRPr="00D1721F" w:rsidTr="00E13803">
        <w:tc>
          <w:tcPr>
            <w:tcW w:w="2835" w:type="dxa"/>
          </w:tcPr>
          <w:p w:rsidR="00D1721F" w:rsidRPr="00D1721F" w:rsidRDefault="00D1721F" w:rsidP="007B6062">
            <w:pPr>
              <w:rPr>
                <w:rFonts w:asciiTheme="minorHAnsi" w:hAnsiTheme="minorHAnsi" w:cstheme="minorHAnsi"/>
                <w:sz w:val="24"/>
              </w:rPr>
            </w:pPr>
            <w:r w:rsidRPr="00D1721F">
              <w:rPr>
                <w:rFonts w:asciiTheme="minorHAnsi" w:hAnsiTheme="minorHAnsi" w:cstheme="minorHAnsi"/>
                <w:b/>
                <w:sz w:val="24"/>
              </w:rPr>
              <w:t>Psychological</w:t>
            </w:r>
          </w:p>
        </w:tc>
        <w:tc>
          <w:tcPr>
            <w:tcW w:w="7733" w:type="dxa"/>
          </w:tcPr>
          <w:p w:rsidR="00D1721F" w:rsidRPr="00D1721F" w:rsidRDefault="00D1721F" w:rsidP="007B6062">
            <w:pPr>
              <w:jc w:val="both"/>
              <w:rPr>
                <w:rFonts w:asciiTheme="minorHAnsi" w:hAnsiTheme="minorHAnsi" w:cstheme="minorHAnsi"/>
                <w:sz w:val="24"/>
              </w:rPr>
            </w:pPr>
            <w:r w:rsidRPr="00D1721F">
              <w:rPr>
                <w:rFonts w:asciiTheme="minorHAnsi" w:hAnsiTheme="minorHAnsi" w:cstheme="minorHAnsi"/>
                <w:sz w:val="24"/>
              </w:rPr>
              <w:t>socially excluding, rumours, tormenting (e.g. hiding books, threatening gestures)</w:t>
            </w:r>
          </w:p>
        </w:tc>
      </w:tr>
      <w:tr w:rsidR="00D1721F" w:rsidRPr="00D1721F" w:rsidTr="00E13803">
        <w:tc>
          <w:tcPr>
            <w:tcW w:w="2835" w:type="dxa"/>
          </w:tcPr>
          <w:p w:rsidR="00D1721F" w:rsidRPr="00D1721F" w:rsidRDefault="00D1721F" w:rsidP="007B6062">
            <w:pPr>
              <w:rPr>
                <w:rFonts w:asciiTheme="minorHAnsi" w:hAnsiTheme="minorHAnsi" w:cstheme="minorHAnsi"/>
                <w:b/>
                <w:sz w:val="24"/>
              </w:rPr>
            </w:pPr>
            <w:r w:rsidRPr="00D1721F">
              <w:rPr>
                <w:rFonts w:asciiTheme="minorHAnsi" w:hAnsiTheme="minorHAnsi" w:cstheme="minorHAnsi"/>
                <w:b/>
                <w:sz w:val="24"/>
              </w:rPr>
              <w:lastRenderedPageBreak/>
              <w:t xml:space="preserve">Direct verbal  </w:t>
            </w:r>
          </w:p>
        </w:tc>
        <w:tc>
          <w:tcPr>
            <w:tcW w:w="7733" w:type="dxa"/>
          </w:tcPr>
          <w:p w:rsidR="00D1721F" w:rsidRPr="00D1721F" w:rsidRDefault="00D1721F" w:rsidP="007B6062">
            <w:pPr>
              <w:jc w:val="both"/>
              <w:rPr>
                <w:rFonts w:asciiTheme="minorHAnsi" w:hAnsiTheme="minorHAnsi" w:cstheme="minorHAnsi"/>
                <w:sz w:val="24"/>
              </w:rPr>
            </w:pPr>
            <w:r w:rsidRPr="00D1721F">
              <w:rPr>
                <w:rFonts w:asciiTheme="minorHAnsi" w:hAnsiTheme="minorHAnsi" w:cstheme="minorHAnsi"/>
                <w:sz w:val="24"/>
              </w:rPr>
              <w:t>threats, insults, nasty teasing</w:t>
            </w:r>
            <w:r w:rsidRPr="00D1721F">
              <w:rPr>
                <w:rFonts w:asciiTheme="minorHAnsi" w:hAnsiTheme="minorHAnsi" w:cstheme="minorHAnsi"/>
                <w:b/>
                <w:sz w:val="24"/>
              </w:rPr>
              <w:t xml:space="preserve">, </w:t>
            </w:r>
            <w:r w:rsidRPr="00D1721F">
              <w:rPr>
                <w:rFonts w:asciiTheme="minorHAnsi" w:hAnsiTheme="minorHAnsi" w:cstheme="minorHAnsi"/>
                <w:sz w:val="24"/>
              </w:rPr>
              <w:t>name-calling, sarcasm</w:t>
            </w:r>
          </w:p>
        </w:tc>
      </w:tr>
      <w:tr w:rsidR="00D1721F" w:rsidRPr="00D1721F" w:rsidTr="00E13803">
        <w:tc>
          <w:tcPr>
            <w:tcW w:w="2835" w:type="dxa"/>
          </w:tcPr>
          <w:p w:rsidR="00D1721F" w:rsidRPr="00D1721F" w:rsidRDefault="00D1721F" w:rsidP="007B6062">
            <w:pPr>
              <w:rPr>
                <w:rFonts w:asciiTheme="minorHAnsi" w:hAnsiTheme="minorHAnsi" w:cstheme="minorHAnsi"/>
                <w:sz w:val="24"/>
              </w:rPr>
            </w:pPr>
            <w:r w:rsidRPr="00D1721F">
              <w:rPr>
                <w:rFonts w:asciiTheme="minorHAnsi" w:hAnsiTheme="minorHAnsi" w:cstheme="minorHAnsi"/>
                <w:b/>
                <w:sz w:val="24"/>
              </w:rPr>
              <w:t>Cyber</w:t>
            </w:r>
          </w:p>
        </w:tc>
        <w:tc>
          <w:tcPr>
            <w:tcW w:w="7733" w:type="dxa"/>
          </w:tcPr>
          <w:p w:rsidR="00D1721F" w:rsidRPr="00D1721F" w:rsidRDefault="00D1721F" w:rsidP="007B6062">
            <w:pPr>
              <w:jc w:val="both"/>
              <w:rPr>
                <w:rFonts w:asciiTheme="minorHAnsi" w:hAnsiTheme="minorHAnsi" w:cstheme="minorHAnsi"/>
                <w:sz w:val="24"/>
              </w:rPr>
            </w:pPr>
            <w:r w:rsidRPr="00D1721F">
              <w:rPr>
                <w:rFonts w:asciiTheme="minorHAnsi" w:hAnsiTheme="minorHAnsi" w:cstheme="minorHAnsi"/>
                <w:sz w:val="24"/>
              </w:rPr>
              <w:t>all areas of internet, such as  email and internet chat room misuse mobile threats by text messaging and calls misuse of associated technology, i.e. camera and video facilities</w:t>
            </w:r>
          </w:p>
        </w:tc>
      </w:tr>
      <w:tr w:rsidR="007B6062" w:rsidRPr="00D1721F" w:rsidTr="00E13803">
        <w:tc>
          <w:tcPr>
            <w:tcW w:w="10568" w:type="dxa"/>
            <w:gridSpan w:val="2"/>
          </w:tcPr>
          <w:p w:rsidR="007949DE" w:rsidRDefault="007949DE" w:rsidP="007B6062">
            <w:pPr>
              <w:jc w:val="both"/>
              <w:rPr>
                <w:rFonts w:asciiTheme="minorHAnsi" w:hAnsiTheme="minorHAnsi" w:cstheme="minorHAnsi"/>
                <w:sz w:val="24"/>
              </w:rPr>
            </w:pPr>
          </w:p>
          <w:p w:rsidR="007B6062" w:rsidRPr="007B6062" w:rsidRDefault="007B6062" w:rsidP="007B6062">
            <w:pPr>
              <w:jc w:val="both"/>
              <w:rPr>
                <w:rFonts w:asciiTheme="minorHAnsi" w:hAnsiTheme="minorHAnsi" w:cstheme="minorHAnsi"/>
                <w:sz w:val="24"/>
              </w:rPr>
            </w:pPr>
            <w:r w:rsidRPr="007B6062">
              <w:rPr>
                <w:rFonts w:asciiTheme="minorHAnsi" w:hAnsiTheme="minorHAnsi" w:cstheme="minorHAnsi"/>
                <w:sz w:val="24"/>
              </w:rPr>
              <w:t>Bullying can take the form of:</w:t>
            </w:r>
          </w:p>
        </w:tc>
      </w:tr>
      <w:tr w:rsidR="00D1721F" w:rsidRPr="00D1721F" w:rsidTr="00E13803">
        <w:tc>
          <w:tcPr>
            <w:tcW w:w="2835" w:type="dxa"/>
          </w:tcPr>
          <w:p w:rsidR="00D1721F" w:rsidRPr="00D1721F" w:rsidRDefault="00D1721F" w:rsidP="007B6062">
            <w:pPr>
              <w:rPr>
                <w:rFonts w:asciiTheme="minorHAnsi" w:hAnsiTheme="minorHAnsi" w:cstheme="minorHAnsi"/>
                <w:sz w:val="24"/>
              </w:rPr>
            </w:pPr>
            <w:r w:rsidRPr="00D1721F">
              <w:rPr>
                <w:rFonts w:asciiTheme="minorHAnsi" w:hAnsiTheme="minorHAnsi" w:cstheme="minorHAnsi"/>
                <w:b/>
                <w:sz w:val="24"/>
              </w:rPr>
              <w:t>Racist/Religious/Cultural</w:t>
            </w:r>
          </w:p>
        </w:tc>
        <w:tc>
          <w:tcPr>
            <w:tcW w:w="7733" w:type="dxa"/>
          </w:tcPr>
          <w:p w:rsidR="00D1721F" w:rsidRPr="00D1721F" w:rsidRDefault="00D1721F" w:rsidP="007B6062">
            <w:pPr>
              <w:jc w:val="both"/>
              <w:rPr>
                <w:rFonts w:asciiTheme="minorHAnsi" w:hAnsiTheme="minorHAnsi" w:cstheme="minorHAnsi"/>
                <w:sz w:val="24"/>
              </w:rPr>
            </w:pPr>
            <w:r w:rsidRPr="00D1721F">
              <w:rPr>
                <w:rFonts w:asciiTheme="minorHAnsi" w:hAnsiTheme="minorHAnsi" w:cstheme="minorHAnsi"/>
                <w:sz w:val="24"/>
              </w:rPr>
              <w:t>racial taunts, graffiti, gestures, making fun of culture and religion</w:t>
            </w:r>
          </w:p>
        </w:tc>
      </w:tr>
      <w:tr w:rsidR="00D1721F" w:rsidRPr="00D1721F" w:rsidTr="00E13803">
        <w:tc>
          <w:tcPr>
            <w:tcW w:w="2835" w:type="dxa"/>
          </w:tcPr>
          <w:p w:rsidR="00D1721F" w:rsidRPr="00D1721F" w:rsidRDefault="00D1721F" w:rsidP="007B6062">
            <w:pPr>
              <w:rPr>
                <w:rFonts w:asciiTheme="minorHAnsi" w:hAnsiTheme="minorHAnsi" w:cstheme="minorHAnsi"/>
                <w:sz w:val="24"/>
              </w:rPr>
            </w:pPr>
            <w:r w:rsidRPr="00D1721F">
              <w:rPr>
                <w:rFonts w:asciiTheme="minorHAnsi" w:hAnsiTheme="minorHAnsi" w:cstheme="minorHAnsi"/>
                <w:b/>
                <w:sz w:val="24"/>
              </w:rPr>
              <w:t>Sexual</w:t>
            </w:r>
          </w:p>
        </w:tc>
        <w:tc>
          <w:tcPr>
            <w:tcW w:w="7733" w:type="dxa"/>
          </w:tcPr>
          <w:p w:rsidR="00D1721F" w:rsidRPr="00D1721F" w:rsidRDefault="00D1721F" w:rsidP="007B6062">
            <w:pPr>
              <w:jc w:val="both"/>
              <w:rPr>
                <w:rFonts w:asciiTheme="minorHAnsi" w:hAnsiTheme="minorHAnsi" w:cstheme="minorHAnsi"/>
                <w:sz w:val="24"/>
              </w:rPr>
            </w:pPr>
            <w:r w:rsidRPr="00D1721F">
              <w:rPr>
                <w:rFonts w:asciiTheme="minorHAnsi" w:hAnsiTheme="minorHAnsi" w:cstheme="minorHAnsi"/>
                <w:sz w:val="24"/>
              </w:rPr>
              <w:t>unwanted physical contact or sexually abusive comments</w:t>
            </w:r>
          </w:p>
        </w:tc>
      </w:tr>
      <w:tr w:rsidR="00D1721F" w:rsidRPr="00D1721F" w:rsidTr="00E13803">
        <w:tc>
          <w:tcPr>
            <w:tcW w:w="2835" w:type="dxa"/>
          </w:tcPr>
          <w:p w:rsidR="00D1721F" w:rsidRPr="00D1721F" w:rsidRDefault="00D1721F" w:rsidP="007B6062">
            <w:pPr>
              <w:rPr>
                <w:rFonts w:asciiTheme="minorHAnsi" w:hAnsiTheme="minorHAnsi" w:cstheme="minorHAnsi"/>
                <w:b/>
                <w:sz w:val="24"/>
              </w:rPr>
            </w:pPr>
            <w:r w:rsidRPr="00D1721F">
              <w:rPr>
                <w:rFonts w:asciiTheme="minorHAnsi" w:hAnsiTheme="minorHAnsi" w:cstheme="minorHAnsi"/>
                <w:b/>
                <w:sz w:val="24"/>
              </w:rPr>
              <w:t>Sexist</w:t>
            </w:r>
          </w:p>
        </w:tc>
        <w:tc>
          <w:tcPr>
            <w:tcW w:w="7733" w:type="dxa"/>
          </w:tcPr>
          <w:p w:rsidR="00D1721F" w:rsidRPr="00D1721F" w:rsidRDefault="00D1721F" w:rsidP="007B6062">
            <w:pPr>
              <w:jc w:val="both"/>
              <w:rPr>
                <w:rFonts w:asciiTheme="minorHAnsi" w:hAnsiTheme="minorHAnsi" w:cstheme="minorHAnsi"/>
                <w:sz w:val="24"/>
              </w:rPr>
            </w:pPr>
            <w:r w:rsidRPr="00D1721F">
              <w:rPr>
                <w:rFonts w:asciiTheme="minorHAnsi" w:hAnsiTheme="minorHAnsi" w:cstheme="minorHAnsi"/>
                <w:sz w:val="24"/>
              </w:rPr>
              <w:t>being abusive by referring to gender; using stereotypes</w:t>
            </w:r>
          </w:p>
        </w:tc>
      </w:tr>
      <w:tr w:rsidR="007B6062" w:rsidRPr="00D1721F" w:rsidTr="00E13803">
        <w:tc>
          <w:tcPr>
            <w:tcW w:w="2835" w:type="dxa"/>
          </w:tcPr>
          <w:p w:rsidR="007B6062" w:rsidRPr="00D1721F" w:rsidRDefault="007B6062" w:rsidP="007B6062">
            <w:pPr>
              <w:rPr>
                <w:rFonts w:asciiTheme="minorHAnsi" w:hAnsiTheme="minorHAnsi" w:cstheme="minorHAnsi"/>
                <w:sz w:val="24"/>
              </w:rPr>
            </w:pPr>
            <w:r w:rsidRPr="00D1721F">
              <w:rPr>
                <w:rFonts w:asciiTheme="minorHAnsi" w:hAnsiTheme="minorHAnsi" w:cstheme="minorHAnsi"/>
                <w:b/>
                <w:sz w:val="24"/>
              </w:rPr>
              <w:t>Sexual Orientation</w:t>
            </w:r>
          </w:p>
        </w:tc>
        <w:tc>
          <w:tcPr>
            <w:tcW w:w="7733" w:type="dxa"/>
          </w:tcPr>
          <w:p w:rsidR="007B6062" w:rsidRPr="00D1721F" w:rsidRDefault="007B6062" w:rsidP="007B6062">
            <w:pPr>
              <w:jc w:val="both"/>
              <w:rPr>
                <w:rFonts w:asciiTheme="minorHAnsi" w:hAnsiTheme="minorHAnsi" w:cstheme="minorHAnsi"/>
                <w:sz w:val="24"/>
              </w:rPr>
            </w:pPr>
            <w:r w:rsidRPr="00D1721F">
              <w:rPr>
                <w:rFonts w:asciiTheme="minorHAnsi" w:hAnsiTheme="minorHAnsi" w:cstheme="minorHAnsi"/>
                <w:sz w:val="24"/>
              </w:rPr>
              <w:t>because of, or focussing on</w:t>
            </w:r>
            <w:r>
              <w:rPr>
                <w:rFonts w:asciiTheme="minorHAnsi" w:hAnsiTheme="minorHAnsi" w:cstheme="minorHAnsi"/>
                <w:sz w:val="24"/>
              </w:rPr>
              <w:t>,</w:t>
            </w:r>
            <w:r w:rsidRPr="00D1721F">
              <w:rPr>
                <w:rFonts w:asciiTheme="minorHAnsi" w:hAnsiTheme="minorHAnsi" w:cstheme="minorHAnsi"/>
                <w:sz w:val="24"/>
              </w:rPr>
              <w:t xml:space="preserve"> the issue of sexuality </w:t>
            </w:r>
          </w:p>
        </w:tc>
      </w:tr>
      <w:tr w:rsidR="007B6062" w:rsidRPr="00D1721F" w:rsidTr="00E13803">
        <w:tc>
          <w:tcPr>
            <w:tcW w:w="2835" w:type="dxa"/>
          </w:tcPr>
          <w:p w:rsidR="007B6062" w:rsidRPr="00D1721F" w:rsidRDefault="007B6062" w:rsidP="007B6062">
            <w:pPr>
              <w:rPr>
                <w:rFonts w:asciiTheme="minorHAnsi" w:hAnsiTheme="minorHAnsi" w:cstheme="minorHAnsi"/>
                <w:b/>
                <w:sz w:val="24"/>
              </w:rPr>
            </w:pPr>
            <w:r>
              <w:rPr>
                <w:rFonts w:asciiTheme="minorHAnsi" w:hAnsiTheme="minorHAnsi" w:cstheme="minorHAnsi"/>
                <w:b/>
                <w:sz w:val="24"/>
              </w:rPr>
              <w:t>SEN or Disability</w:t>
            </w:r>
          </w:p>
        </w:tc>
        <w:tc>
          <w:tcPr>
            <w:tcW w:w="7733" w:type="dxa"/>
          </w:tcPr>
          <w:p w:rsidR="007B6062" w:rsidRPr="00D1721F" w:rsidRDefault="007B6062" w:rsidP="007B6062">
            <w:pPr>
              <w:jc w:val="both"/>
              <w:rPr>
                <w:rFonts w:asciiTheme="minorHAnsi" w:hAnsiTheme="minorHAnsi" w:cstheme="minorHAnsi"/>
                <w:sz w:val="24"/>
              </w:rPr>
            </w:pPr>
            <w:r>
              <w:rPr>
                <w:rFonts w:asciiTheme="minorHAnsi" w:hAnsiTheme="minorHAnsi" w:cstheme="minorHAnsi"/>
                <w:sz w:val="24"/>
              </w:rPr>
              <w:t>referring to or taking advantage a person’s special need or disability in a way that is cruel or humiliating</w:t>
            </w:r>
          </w:p>
        </w:tc>
      </w:tr>
      <w:tr w:rsidR="007B6062" w:rsidRPr="00D1721F" w:rsidTr="00E13803">
        <w:tc>
          <w:tcPr>
            <w:tcW w:w="2835" w:type="dxa"/>
          </w:tcPr>
          <w:p w:rsidR="007B6062" w:rsidRDefault="007B6062" w:rsidP="007B6062">
            <w:pPr>
              <w:rPr>
                <w:rFonts w:asciiTheme="minorHAnsi" w:hAnsiTheme="minorHAnsi" w:cstheme="minorHAnsi"/>
                <w:b/>
                <w:sz w:val="24"/>
              </w:rPr>
            </w:pPr>
            <w:r>
              <w:rPr>
                <w:rFonts w:asciiTheme="minorHAnsi" w:hAnsiTheme="minorHAnsi" w:cstheme="minorHAnsi"/>
                <w:b/>
                <w:sz w:val="24"/>
              </w:rPr>
              <w:t>Appearance or health conditions</w:t>
            </w:r>
          </w:p>
        </w:tc>
        <w:tc>
          <w:tcPr>
            <w:tcW w:w="7733" w:type="dxa"/>
          </w:tcPr>
          <w:p w:rsidR="007B6062" w:rsidRDefault="007B6062" w:rsidP="007B6062">
            <w:pPr>
              <w:jc w:val="both"/>
              <w:rPr>
                <w:rFonts w:asciiTheme="minorHAnsi" w:hAnsiTheme="minorHAnsi" w:cstheme="minorHAnsi"/>
                <w:sz w:val="24"/>
              </w:rPr>
            </w:pPr>
            <w:r>
              <w:rPr>
                <w:rFonts w:asciiTheme="minorHAnsi" w:hAnsiTheme="minorHAnsi" w:cstheme="minorHAnsi"/>
                <w:sz w:val="24"/>
              </w:rPr>
              <w:t>being cruel through comments about someone’s appearance or health problem (e.g. referring to someone who wears glasses as ‘four eyes’)</w:t>
            </w:r>
          </w:p>
        </w:tc>
      </w:tr>
      <w:tr w:rsidR="007B6062" w:rsidRPr="00D1721F" w:rsidTr="00E13803">
        <w:tc>
          <w:tcPr>
            <w:tcW w:w="2835" w:type="dxa"/>
          </w:tcPr>
          <w:p w:rsidR="007B6062" w:rsidRDefault="00E13803" w:rsidP="007B6062">
            <w:pPr>
              <w:rPr>
                <w:rFonts w:asciiTheme="minorHAnsi" w:hAnsiTheme="minorHAnsi" w:cstheme="minorHAnsi"/>
                <w:b/>
                <w:sz w:val="24"/>
              </w:rPr>
            </w:pPr>
            <w:r>
              <w:rPr>
                <w:rFonts w:asciiTheme="minorHAnsi" w:hAnsiTheme="minorHAnsi" w:cstheme="minorHAnsi"/>
                <w:b/>
                <w:sz w:val="24"/>
              </w:rPr>
              <w:t>Family/home conditions</w:t>
            </w:r>
          </w:p>
        </w:tc>
        <w:tc>
          <w:tcPr>
            <w:tcW w:w="7733" w:type="dxa"/>
          </w:tcPr>
          <w:p w:rsidR="007B6062" w:rsidRDefault="00E13803" w:rsidP="007B6062">
            <w:pPr>
              <w:jc w:val="both"/>
              <w:rPr>
                <w:rFonts w:asciiTheme="minorHAnsi" w:hAnsiTheme="minorHAnsi" w:cstheme="minorHAnsi"/>
                <w:sz w:val="24"/>
              </w:rPr>
            </w:pPr>
            <w:r>
              <w:rPr>
                <w:rFonts w:asciiTheme="minorHAnsi" w:hAnsiTheme="minorHAnsi" w:cstheme="minorHAnsi"/>
                <w:sz w:val="24"/>
              </w:rPr>
              <w:t>being cruel about someone’s home or family conditions</w:t>
            </w:r>
          </w:p>
        </w:tc>
      </w:tr>
    </w:tbl>
    <w:p w:rsidR="00E13803" w:rsidRDefault="00E13803">
      <w:pPr>
        <w:spacing w:after="120"/>
        <w:rPr>
          <w:rFonts w:asciiTheme="minorHAnsi" w:hAnsiTheme="minorHAnsi" w:cstheme="minorHAnsi"/>
          <w:b/>
          <w:sz w:val="24"/>
        </w:rPr>
      </w:pPr>
    </w:p>
    <w:p w:rsidR="00D820A2" w:rsidRDefault="000F4675" w:rsidP="005F553F">
      <w:pPr>
        <w:rPr>
          <w:rFonts w:asciiTheme="minorHAnsi" w:hAnsiTheme="minorHAnsi" w:cstheme="minorHAnsi"/>
          <w:b/>
          <w:sz w:val="24"/>
        </w:rPr>
      </w:pPr>
      <w:r w:rsidRPr="00831CB7">
        <w:rPr>
          <w:rFonts w:asciiTheme="minorHAnsi" w:hAnsiTheme="minorHAnsi" w:cstheme="minorHAnsi"/>
          <w:b/>
          <w:sz w:val="24"/>
        </w:rPr>
        <w:t>Why is it important to respond to b</w:t>
      </w:r>
      <w:r w:rsidR="00D820A2" w:rsidRPr="00831CB7">
        <w:rPr>
          <w:rFonts w:asciiTheme="minorHAnsi" w:hAnsiTheme="minorHAnsi" w:cstheme="minorHAnsi"/>
          <w:b/>
          <w:sz w:val="24"/>
        </w:rPr>
        <w:t>ullying?</w:t>
      </w:r>
    </w:p>
    <w:p w:rsidR="005F553F" w:rsidRPr="005F553F" w:rsidRDefault="005F553F" w:rsidP="005F553F">
      <w:pPr>
        <w:rPr>
          <w:rFonts w:asciiTheme="minorHAnsi" w:hAnsiTheme="minorHAnsi" w:cstheme="minorHAnsi"/>
          <w:b/>
          <w:sz w:val="16"/>
          <w:szCs w:val="16"/>
        </w:rPr>
      </w:pPr>
    </w:p>
    <w:p w:rsidR="00D820A2" w:rsidRPr="00831CB7" w:rsidRDefault="00D820A2" w:rsidP="00831CB7">
      <w:pPr>
        <w:jc w:val="both"/>
        <w:rPr>
          <w:rFonts w:asciiTheme="minorHAnsi" w:hAnsiTheme="minorHAnsi" w:cstheme="minorHAnsi"/>
          <w:sz w:val="24"/>
        </w:rPr>
      </w:pPr>
      <w:r w:rsidRPr="00831CB7">
        <w:rPr>
          <w:rFonts w:asciiTheme="minorHAnsi" w:hAnsiTheme="minorHAnsi" w:cstheme="minorHAnsi"/>
          <w:sz w:val="24"/>
        </w:rPr>
        <w:t>Bullying hurts, there is always a victim who will suffer even emotionally and/or physically.  No one deserves to be a victim of bullying.  Everybody has the right to be treated with respect.  Pupils who are bullying need to learn different ways of behaving.</w:t>
      </w:r>
    </w:p>
    <w:p w:rsidR="00D820A2" w:rsidRPr="005F553F" w:rsidRDefault="00D820A2" w:rsidP="00831CB7">
      <w:pPr>
        <w:jc w:val="both"/>
        <w:rPr>
          <w:rFonts w:asciiTheme="minorHAnsi" w:hAnsiTheme="minorHAnsi" w:cstheme="minorHAnsi"/>
          <w:sz w:val="16"/>
          <w:szCs w:val="16"/>
        </w:rPr>
      </w:pPr>
    </w:p>
    <w:p w:rsidR="00C8156C" w:rsidRDefault="00D820A2" w:rsidP="00C8156C">
      <w:pPr>
        <w:jc w:val="both"/>
        <w:rPr>
          <w:rFonts w:asciiTheme="minorHAnsi" w:hAnsiTheme="minorHAnsi" w:cstheme="minorHAnsi"/>
          <w:sz w:val="24"/>
        </w:rPr>
      </w:pPr>
      <w:r w:rsidRPr="00831CB7">
        <w:rPr>
          <w:rFonts w:asciiTheme="minorHAnsi" w:hAnsiTheme="minorHAnsi" w:cstheme="minorHAnsi"/>
          <w:sz w:val="24"/>
        </w:rPr>
        <w:t>Schools have a responsibility to respond promptly and effectively to issues of bullying.</w:t>
      </w:r>
    </w:p>
    <w:p w:rsidR="0028580F" w:rsidRDefault="0028580F" w:rsidP="00C8156C">
      <w:pPr>
        <w:jc w:val="both"/>
        <w:rPr>
          <w:rFonts w:asciiTheme="minorHAnsi" w:hAnsiTheme="minorHAnsi" w:cstheme="minorHAnsi"/>
          <w:b/>
          <w:sz w:val="24"/>
        </w:rPr>
      </w:pPr>
    </w:p>
    <w:p w:rsidR="005042B9" w:rsidRPr="005042B9" w:rsidRDefault="005042B9" w:rsidP="005042B9">
      <w:pPr>
        <w:jc w:val="both"/>
        <w:rPr>
          <w:rFonts w:asciiTheme="minorHAnsi" w:hAnsiTheme="minorHAnsi" w:cstheme="minorHAnsi"/>
          <w:b/>
          <w:sz w:val="24"/>
        </w:rPr>
      </w:pPr>
      <w:r w:rsidRPr="005042B9">
        <w:rPr>
          <w:rFonts w:asciiTheme="minorHAnsi" w:hAnsiTheme="minorHAnsi" w:cstheme="minorHAnsi"/>
          <w:b/>
          <w:sz w:val="24"/>
        </w:rPr>
        <w:t>Bullying is not:</w:t>
      </w:r>
    </w:p>
    <w:p w:rsidR="005042B9" w:rsidRPr="005F553F" w:rsidRDefault="005042B9" w:rsidP="005042B9">
      <w:pPr>
        <w:jc w:val="both"/>
        <w:rPr>
          <w:rFonts w:asciiTheme="minorHAnsi" w:hAnsiTheme="minorHAnsi" w:cstheme="minorHAnsi"/>
          <w:b/>
          <w:sz w:val="16"/>
          <w:szCs w:val="16"/>
        </w:rPr>
      </w:pPr>
    </w:p>
    <w:p w:rsidR="005042B9" w:rsidRPr="005042B9" w:rsidRDefault="005042B9" w:rsidP="005042B9">
      <w:pPr>
        <w:jc w:val="both"/>
        <w:rPr>
          <w:rFonts w:asciiTheme="minorHAnsi" w:hAnsiTheme="minorHAnsi" w:cstheme="minorHAnsi"/>
          <w:sz w:val="24"/>
        </w:rPr>
      </w:pPr>
      <w:r w:rsidRPr="005042B9">
        <w:rPr>
          <w:rFonts w:asciiTheme="minorHAnsi" w:hAnsiTheme="minorHAnsi" w:cstheme="minorHAnsi"/>
          <w:sz w:val="24"/>
        </w:rPr>
        <w:t xml:space="preserve">It is important to understand that bullying is </w:t>
      </w:r>
      <w:r w:rsidRPr="005042B9">
        <w:rPr>
          <w:rFonts w:asciiTheme="minorHAnsi" w:hAnsiTheme="minorHAnsi" w:cstheme="minorHAnsi"/>
          <w:sz w:val="24"/>
          <w:u w:val="single"/>
        </w:rPr>
        <w:t>not</w:t>
      </w:r>
      <w:r w:rsidRPr="005042B9">
        <w:rPr>
          <w:rFonts w:asciiTheme="minorHAnsi" w:hAnsiTheme="minorHAnsi" w:cstheme="minorHAnsi"/>
          <w:sz w:val="24"/>
        </w:rPr>
        <w:t xml:space="preserve"> the </w:t>
      </w:r>
      <w:r w:rsidRPr="005042B9">
        <w:rPr>
          <w:rFonts w:asciiTheme="minorHAnsi" w:hAnsiTheme="minorHAnsi" w:cstheme="minorHAnsi"/>
          <w:i/>
          <w:sz w:val="24"/>
        </w:rPr>
        <w:t>odd occasion</w:t>
      </w:r>
      <w:r w:rsidRPr="005042B9">
        <w:rPr>
          <w:rFonts w:asciiTheme="minorHAnsi" w:hAnsiTheme="minorHAnsi" w:cstheme="minorHAnsi"/>
          <w:sz w:val="24"/>
        </w:rPr>
        <w:t xml:space="preserve"> of falling out with friends, name calling, arguments or when the occasional trick or joke is played on someone.  It is bullying if it is done several times on purpose (STOP).</w:t>
      </w:r>
    </w:p>
    <w:p w:rsidR="005042B9" w:rsidRPr="005F553F" w:rsidRDefault="005042B9" w:rsidP="005042B9">
      <w:pPr>
        <w:jc w:val="both"/>
        <w:rPr>
          <w:rFonts w:asciiTheme="minorHAnsi" w:hAnsiTheme="minorHAnsi" w:cstheme="minorHAnsi"/>
          <w:sz w:val="16"/>
          <w:szCs w:val="16"/>
        </w:rPr>
      </w:pPr>
    </w:p>
    <w:p w:rsidR="005042B9" w:rsidRPr="005042B9" w:rsidRDefault="005042B9" w:rsidP="005042B9">
      <w:pPr>
        <w:jc w:val="both"/>
        <w:rPr>
          <w:rFonts w:asciiTheme="minorHAnsi" w:hAnsiTheme="minorHAnsi" w:cstheme="minorHAnsi"/>
          <w:sz w:val="24"/>
        </w:rPr>
      </w:pPr>
      <w:r w:rsidRPr="005042B9">
        <w:rPr>
          <w:rFonts w:asciiTheme="minorHAnsi" w:hAnsiTheme="minorHAnsi" w:cstheme="minorHAnsi"/>
          <w:sz w:val="24"/>
        </w:rPr>
        <w:t>Children sometimes fall out or say things because they are upset.  When occasional problems of this kind arise it is not classed as bullying.  It is an important part of children’s development to learn how to deal with friendship breakdowns, the odd name calling or childish prank.  We all have to learn how to deal with these situations and develop social skills to repair relationships.</w:t>
      </w:r>
    </w:p>
    <w:p w:rsidR="005042B9" w:rsidRPr="005042B9" w:rsidRDefault="005042B9" w:rsidP="005042B9">
      <w:pPr>
        <w:jc w:val="both"/>
        <w:rPr>
          <w:rFonts w:asciiTheme="minorHAnsi" w:hAnsiTheme="minorHAnsi" w:cstheme="minorHAnsi"/>
          <w:b/>
          <w:sz w:val="24"/>
        </w:rPr>
      </w:pPr>
    </w:p>
    <w:p w:rsidR="005042B9" w:rsidRPr="005042B9" w:rsidRDefault="005042B9" w:rsidP="005042B9">
      <w:pPr>
        <w:jc w:val="both"/>
        <w:rPr>
          <w:rFonts w:asciiTheme="minorHAnsi" w:hAnsiTheme="minorHAnsi" w:cstheme="minorHAnsi"/>
          <w:b/>
          <w:sz w:val="24"/>
        </w:rPr>
      </w:pPr>
      <w:r w:rsidRPr="005042B9">
        <w:rPr>
          <w:rFonts w:asciiTheme="minorHAnsi" w:hAnsiTheme="minorHAnsi" w:cstheme="minorHAnsi"/>
          <w:b/>
          <w:sz w:val="24"/>
        </w:rPr>
        <w:t>Where does bullying happen?</w:t>
      </w:r>
    </w:p>
    <w:p w:rsidR="005042B9" w:rsidRPr="005F553F" w:rsidRDefault="005042B9" w:rsidP="005042B9">
      <w:pPr>
        <w:jc w:val="both"/>
        <w:rPr>
          <w:rFonts w:asciiTheme="minorHAnsi" w:hAnsiTheme="minorHAnsi" w:cstheme="minorHAnsi"/>
          <w:b/>
          <w:sz w:val="16"/>
          <w:szCs w:val="16"/>
        </w:rPr>
      </w:pPr>
    </w:p>
    <w:p w:rsidR="005042B9" w:rsidRPr="005042B9" w:rsidRDefault="005042B9" w:rsidP="005042B9">
      <w:pPr>
        <w:jc w:val="both"/>
        <w:rPr>
          <w:rFonts w:asciiTheme="minorHAnsi" w:hAnsiTheme="minorHAnsi" w:cstheme="minorHAnsi"/>
          <w:sz w:val="24"/>
        </w:rPr>
      </w:pPr>
      <w:r w:rsidRPr="005042B9">
        <w:rPr>
          <w:rFonts w:asciiTheme="minorHAnsi" w:hAnsiTheme="minorHAnsi" w:cstheme="minorHAnsi"/>
          <w:sz w:val="24"/>
        </w:rPr>
        <w:t xml:space="preserve">It can happen anywhere – in the classroom, in the corridor, in the toilets, in the dining hall, in the playground and on the way to and from school, but schools are only legally responsible for bullying incidents which occur on the school premises.  </w:t>
      </w:r>
    </w:p>
    <w:p w:rsidR="005042B9" w:rsidRPr="005F553F" w:rsidRDefault="005042B9" w:rsidP="005042B9">
      <w:pPr>
        <w:jc w:val="both"/>
        <w:rPr>
          <w:rFonts w:asciiTheme="minorHAnsi" w:hAnsiTheme="minorHAnsi" w:cstheme="minorHAnsi"/>
          <w:sz w:val="16"/>
          <w:szCs w:val="16"/>
        </w:rPr>
      </w:pPr>
    </w:p>
    <w:p w:rsidR="005042B9" w:rsidRDefault="005042B9" w:rsidP="002A2C8B">
      <w:pPr>
        <w:jc w:val="both"/>
        <w:rPr>
          <w:rFonts w:asciiTheme="minorHAnsi" w:hAnsiTheme="minorHAnsi" w:cstheme="minorHAnsi"/>
          <w:sz w:val="24"/>
        </w:rPr>
      </w:pPr>
      <w:r w:rsidRPr="005042B9">
        <w:rPr>
          <w:rFonts w:asciiTheme="minorHAnsi" w:hAnsiTheme="minorHAnsi" w:cstheme="minorHAnsi"/>
          <w:sz w:val="24"/>
        </w:rPr>
        <w:t>However, we are also concerned with our children’s conduct and welfare outside school</w:t>
      </w:r>
      <w:r w:rsidR="002A2C8B">
        <w:rPr>
          <w:rFonts w:asciiTheme="minorHAnsi" w:hAnsiTheme="minorHAnsi" w:cstheme="minorHAnsi"/>
          <w:sz w:val="24"/>
        </w:rPr>
        <w:t>. The government has issued the following advice to schools:</w:t>
      </w:r>
      <w:r w:rsidRPr="005042B9">
        <w:rPr>
          <w:rFonts w:asciiTheme="minorHAnsi" w:hAnsiTheme="minorHAnsi" w:cstheme="minorHAnsi"/>
          <w:sz w:val="24"/>
        </w:rPr>
        <w:t xml:space="preserve"> </w:t>
      </w:r>
    </w:p>
    <w:p w:rsidR="002A2C8B" w:rsidRPr="005F553F" w:rsidRDefault="002A2C8B" w:rsidP="002A2C8B">
      <w:pPr>
        <w:jc w:val="both"/>
        <w:rPr>
          <w:rFonts w:asciiTheme="minorHAnsi" w:hAnsiTheme="minorHAnsi" w:cstheme="minorHAnsi"/>
          <w:sz w:val="16"/>
          <w:szCs w:val="16"/>
        </w:rPr>
      </w:pPr>
    </w:p>
    <w:p w:rsidR="002A2C8B" w:rsidRPr="002A2C8B" w:rsidRDefault="002A2C8B" w:rsidP="002A2C8B">
      <w:pPr>
        <w:jc w:val="both"/>
        <w:rPr>
          <w:rFonts w:asciiTheme="minorHAnsi" w:hAnsiTheme="minorHAnsi" w:cstheme="minorHAnsi"/>
          <w:i/>
          <w:sz w:val="24"/>
        </w:rPr>
      </w:pPr>
      <w:r w:rsidRPr="002A2C8B">
        <w:rPr>
          <w:rFonts w:asciiTheme="minorHAnsi" w:hAnsiTheme="minorHAnsi" w:cstheme="minorHAnsi"/>
          <w:i/>
          <w:sz w:val="24"/>
        </w:rPr>
        <w:t>“Teachers have the power to discipline pupils for misbehaving outside the school premises ‘to such an extent as is reasonable’. This can relate to any bullying incidents occurring anywhere off the school premises, such as on school or public transport, outside the local shops, or in a town or village centre.</w:t>
      </w:r>
    </w:p>
    <w:p w:rsidR="002A2C8B" w:rsidRDefault="002A2C8B" w:rsidP="002A2C8B">
      <w:pPr>
        <w:jc w:val="both"/>
        <w:rPr>
          <w:rFonts w:asciiTheme="minorHAnsi" w:hAnsiTheme="minorHAnsi" w:cstheme="minorHAnsi"/>
          <w:i/>
          <w:sz w:val="24"/>
        </w:rPr>
      </w:pPr>
      <w:r w:rsidRPr="002A2C8B">
        <w:rPr>
          <w:rFonts w:asciiTheme="minorHAnsi" w:hAnsiTheme="minorHAnsi" w:cstheme="minorHAnsi"/>
          <w:i/>
          <w:sz w:val="24"/>
        </w:rPr>
        <w:lastRenderedPageBreak/>
        <w:t>Where bullying outside school is reported to school staff, it should be investigated and acted on. The head</w:t>
      </w:r>
      <w:r w:rsidR="00C405F6">
        <w:rPr>
          <w:rFonts w:asciiTheme="minorHAnsi" w:hAnsiTheme="minorHAnsi" w:cstheme="minorHAnsi"/>
          <w:i/>
          <w:sz w:val="24"/>
        </w:rPr>
        <w:t xml:space="preserve"> </w:t>
      </w:r>
      <w:r w:rsidRPr="002A2C8B">
        <w:rPr>
          <w:rFonts w:asciiTheme="minorHAnsi" w:hAnsiTheme="minorHAnsi" w:cstheme="minorHAnsi"/>
          <w:i/>
          <w:sz w:val="24"/>
        </w:rPr>
        <w:t>teacher should also consider whether it is appropriate to notify the police or anti-social behaviour coordinator in their local authority of the action taken against a pupil. If the misbehaviour could be criminal or poses a serious threat to a member of the public, the police should always be informed.”</w:t>
      </w:r>
    </w:p>
    <w:p w:rsidR="007949DE" w:rsidRPr="005F553F" w:rsidRDefault="002A2C8B" w:rsidP="002A2C8B">
      <w:pPr>
        <w:jc w:val="both"/>
        <w:rPr>
          <w:rFonts w:asciiTheme="minorHAnsi" w:hAnsiTheme="minorHAnsi" w:cstheme="minorHAnsi"/>
          <w:i/>
          <w:sz w:val="24"/>
        </w:rPr>
      </w:pPr>
      <w:r>
        <w:rPr>
          <w:rFonts w:asciiTheme="minorHAnsi" w:hAnsiTheme="minorHAnsi" w:cstheme="minorHAnsi"/>
          <w:b/>
          <w:i/>
          <w:sz w:val="24"/>
        </w:rPr>
        <w:t>(</w:t>
      </w:r>
      <w:r w:rsidRPr="002A2C8B">
        <w:rPr>
          <w:rFonts w:asciiTheme="minorHAnsi" w:hAnsiTheme="minorHAnsi" w:cstheme="minorHAnsi"/>
          <w:b/>
          <w:i/>
          <w:sz w:val="24"/>
        </w:rPr>
        <w:t>Preventing and tackling bullying, Advice for head</w:t>
      </w:r>
      <w:r w:rsidR="00C405F6">
        <w:rPr>
          <w:rFonts w:asciiTheme="minorHAnsi" w:hAnsiTheme="minorHAnsi" w:cstheme="minorHAnsi"/>
          <w:b/>
          <w:i/>
          <w:sz w:val="24"/>
        </w:rPr>
        <w:t xml:space="preserve"> </w:t>
      </w:r>
      <w:r w:rsidRPr="002A2C8B">
        <w:rPr>
          <w:rFonts w:asciiTheme="minorHAnsi" w:hAnsiTheme="minorHAnsi" w:cstheme="minorHAnsi"/>
          <w:b/>
          <w:i/>
          <w:sz w:val="24"/>
        </w:rPr>
        <w:t>teachers, staff and governing bodies</w:t>
      </w:r>
      <w:r>
        <w:rPr>
          <w:rFonts w:asciiTheme="minorHAnsi" w:hAnsiTheme="minorHAnsi" w:cstheme="minorHAnsi"/>
          <w:b/>
          <w:i/>
          <w:sz w:val="24"/>
        </w:rPr>
        <w:t xml:space="preserve"> March 2014 DfE)</w:t>
      </w:r>
    </w:p>
    <w:p w:rsidR="007949DE" w:rsidRDefault="007949DE" w:rsidP="002A2C8B">
      <w:pPr>
        <w:jc w:val="both"/>
        <w:rPr>
          <w:rFonts w:asciiTheme="minorHAnsi" w:hAnsiTheme="minorHAnsi" w:cstheme="minorHAnsi"/>
          <w:b/>
          <w:sz w:val="24"/>
        </w:rPr>
      </w:pPr>
    </w:p>
    <w:p w:rsidR="0028580F" w:rsidRPr="0028580F" w:rsidRDefault="000F4675" w:rsidP="00C8156C">
      <w:pPr>
        <w:jc w:val="both"/>
        <w:rPr>
          <w:rFonts w:asciiTheme="minorHAnsi" w:hAnsiTheme="minorHAnsi" w:cstheme="minorHAnsi"/>
          <w:b/>
          <w:sz w:val="24"/>
        </w:rPr>
      </w:pPr>
      <w:r w:rsidRPr="00C8156C">
        <w:rPr>
          <w:rFonts w:asciiTheme="minorHAnsi" w:hAnsiTheme="minorHAnsi" w:cstheme="minorHAnsi"/>
          <w:b/>
          <w:sz w:val="24"/>
        </w:rPr>
        <w:t>Objectives of this p</w:t>
      </w:r>
      <w:r w:rsidR="00D820A2" w:rsidRPr="00C8156C">
        <w:rPr>
          <w:rFonts w:asciiTheme="minorHAnsi" w:hAnsiTheme="minorHAnsi" w:cstheme="minorHAnsi"/>
          <w:b/>
          <w:sz w:val="24"/>
        </w:rPr>
        <w:t>olicy</w:t>
      </w:r>
      <w:r w:rsidR="00C8156C">
        <w:rPr>
          <w:rFonts w:asciiTheme="minorHAnsi" w:hAnsiTheme="minorHAnsi" w:cstheme="minorHAnsi"/>
          <w:b/>
          <w:sz w:val="24"/>
        </w:rPr>
        <w:t>:</w:t>
      </w:r>
    </w:p>
    <w:p w:rsidR="00D820A2" w:rsidRPr="00831CB7" w:rsidRDefault="00D820A2" w:rsidP="00831CB7">
      <w:pPr>
        <w:numPr>
          <w:ilvl w:val="0"/>
          <w:numId w:val="2"/>
        </w:numPr>
        <w:tabs>
          <w:tab w:val="clear" w:pos="360"/>
          <w:tab w:val="num" w:pos="720"/>
        </w:tabs>
        <w:ind w:left="720" w:hanging="360"/>
        <w:jc w:val="both"/>
        <w:rPr>
          <w:rFonts w:asciiTheme="minorHAnsi" w:hAnsiTheme="minorHAnsi" w:cstheme="minorHAnsi"/>
          <w:sz w:val="24"/>
        </w:rPr>
      </w:pPr>
      <w:r w:rsidRPr="00831CB7">
        <w:rPr>
          <w:rFonts w:asciiTheme="minorHAnsi" w:hAnsiTheme="minorHAnsi" w:cstheme="minorHAnsi"/>
          <w:sz w:val="24"/>
        </w:rPr>
        <w:t>All governors, teaching and non-teaching staff, pupils and parents should have an understanding of what bullying is.</w:t>
      </w:r>
    </w:p>
    <w:p w:rsidR="00D820A2" w:rsidRPr="00831CB7" w:rsidRDefault="00D820A2" w:rsidP="00831CB7">
      <w:pPr>
        <w:numPr>
          <w:ilvl w:val="0"/>
          <w:numId w:val="2"/>
        </w:numPr>
        <w:tabs>
          <w:tab w:val="clear" w:pos="360"/>
          <w:tab w:val="num" w:pos="720"/>
        </w:tabs>
        <w:ind w:left="720" w:hanging="360"/>
        <w:jc w:val="both"/>
        <w:rPr>
          <w:rFonts w:asciiTheme="minorHAnsi" w:hAnsiTheme="minorHAnsi" w:cstheme="minorHAnsi"/>
          <w:sz w:val="24"/>
        </w:rPr>
      </w:pPr>
      <w:r w:rsidRPr="00831CB7">
        <w:rPr>
          <w:rFonts w:asciiTheme="minorHAnsi" w:hAnsiTheme="minorHAnsi" w:cstheme="minorHAnsi"/>
          <w:sz w:val="24"/>
        </w:rPr>
        <w:t>All governors, teaching and non-teaching staff should know what the school policy is on bullying, and follow it when bullying is reported.</w:t>
      </w:r>
    </w:p>
    <w:p w:rsidR="00D820A2" w:rsidRPr="00831CB7" w:rsidRDefault="00D820A2" w:rsidP="00831CB7">
      <w:pPr>
        <w:numPr>
          <w:ilvl w:val="0"/>
          <w:numId w:val="2"/>
        </w:numPr>
        <w:tabs>
          <w:tab w:val="clear" w:pos="360"/>
          <w:tab w:val="num" w:pos="720"/>
        </w:tabs>
        <w:ind w:left="720" w:hanging="360"/>
        <w:jc w:val="both"/>
        <w:rPr>
          <w:rFonts w:asciiTheme="minorHAnsi" w:hAnsiTheme="minorHAnsi" w:cstheme="minorHAnsi"/>
          <w:sz w:val="24"/>
        </w:rPr>
      </w:pPr>
      <w:r w:rsidRPr="00831CB7">
        <w:rPr>
          <w:rFonts w:asciiTheme="minorHAnsi" w:hAnsiTheme="minorHAnsi" w:cstheme="minorHAnsi"/>
          <w:sz w:val="24"/>
        </w:rPr>
        <w:t>All pupils and parents should know what the school policy is on bullying, and what they should do if bullying arises.</w:t>
      </w:r>
    </w:p>
    <w:p w:rsidR="00D820A2" w:rsidRPr="00831CB7" w:rsidRDefault="00D820A2" w:rsidP="00831CB7">
      <w:pPr>
        <w:numPr>
          <w:ilvl w:val="0"/>
          <w:numId w:val="2"/>
        </w:numPr>
        <w:tabs>
          <w:tab w:val="clear" w:pos="360"/>
          <w:tab w:val="num" w:pos="720"/>
        </w:tabs>
        <w:ind w:left="720" w:hanging="360"/>
        <w:jc w:val="both"/>
        <w:rPr>
          <w:rFonts w:asciiTheme="minorHAnsi" w:hAnsiTheme="minorHAnsi" w:cstheme="minorHAnsi"/>
          <w:sz w:val="24"/>
        </w:rPr>
      </w:pPr>
      <w:r w:rsidRPr="00831CB7">
        <w:rPr>
          <w:rFonts w:asciiTheme="minorHAnsi" w:hAnsiTheme="minorHAnsi" w:cstheme="minorHAnsi"/>
          <w:sz w:val="24"/>
        </w:rPr>
        <w:t>As a school we take bullying seriously.  Pupils and parents should be assured that they will be supported when bullying is reported.</w:t>
      </w:r>
    </w:p>
    <w:p w:rsidR="00D820A2" w:rsidRDefault="00D820A2" w:rsidP="0028580F">
      <w:pPr>
        <w:numPr>
          <w:ilvl w:val="0"/>
          <w:numId w:val="2"/>
        </w:numPr>
        <w:tabs>
          <w:tab w:val="clear" w:pos="360"/>
          <w:tab w:val="num" w:pos="720"/>
        </w:tabs>
        <w:ind w:left="720" w:hanging="360"/>
        <w:jc w:val="both"/>
        <w:rPr>
          <w:rFonts w:asciiTheme="minorHAnsi" w:hAnsiTheme="minorHAnsi" w:cstheme="minorHAnsi"/>
          <w:sz w:val="24"/>
        </w:rPr>
      </w:pPr>
      <w:r w:rsidRPr="00831CB7">
        <w:rPr>
          <w:rFonts w:asciiTheme="minorHAnsi" w:hAnsiTheme="minorHAnsi" w:cstheme="minorHAnsi"/>
          <w:sz w:val="24"/>
        </w:rPr>
        <w:t>Bullying will not be tolerated.</w:t>
      </w:r>
    </w:p>
    <w:p w:rsidR="006F5182" w:rsidRPr="0028580F" w:rsidRDefault="006F5182" w:rsidP="0028580F">
      <w:pPr>
        <w:jc w:val="both"/>
        <w:rPr>
          <w:rFonts w:asciiTheme="minorHAnsi" w:hAnsiTheme="minorHAnsi" w:cstheme="minorHAnsi"/>
          <w:sz w:val="24"/>
        </w:rPr>
      </w:pPr>
    </w:p>
    <w:p w:rsidR="007949DE" w:rsidRDefault="004D4B1C" w:rsidP="005F553F">
      <w:pPr>
        <w:rPr>
          <w:rFonts w:asciiTheme="minorHAnsi" w:hAnsiTheme="minorHAnsi" w:cstheme="minorHAnsi"/>
          <w:b/>
          <w:sz w:val="24"/>
        </w:rPr>
      </w:pPr>
      <w:r w:rsidRPr="004D4B1C">
        <w:rPr>
          <w:rFonts w:asciiTheme="minorHAnsi" w:hAnsiTheme="minorHAnsi" w:cstheme="minorHAnsi"/>
          <w:b/>
          <w:sz w:val="24"/>
        </w:rPr>
        <w:t>The role of governors</w:t>
      </w:r>
    </w:p>
    <w:p w:rsidR="004D4B1C" w:rsidRDefault="004D4B1C" w:rsidP="005F553F">
      <w:pPr>
        <w:rPr>
          <w:rFonts w:asciiTheme="minorHAnsi" w:hAnsiTheme="minorHAnsi" w:cstheme="minorHAnsi"/>
          <w:sz w:val="24"/>
        </w:rPr>
      </w:pPr>
      <w:r w:rsidRPr="004D4B1C">
        <w:rPr>
          <w:rFonts w:asciiTheme="minorHAnsi" w:hAnsiTheme="minorHAnsi" w:cstheme="minorHAnsi"/>
          <w:sz w:val="24"/>
        </w:rPr>
        <w:t>The governing body supports the Head</w:t>
      </w:r>
      <w:r w:rsidR="00AC5D48">
        <w:rPr>
          <w:rFonts w:asciiTheme="minorHAnsi" w:hAnsiTheme="minorHAnsi" w:cstheme="minorHAnsi"/>
          <w:sz w:val="24"/>
        </w:rPr>
        <w:t xml:space="preserve"> T</w:t>
      </w:r>
      <w:r w:rsidRPr="004D4B1C">
        <w:rPr>
          <w:rFonts w:asciiTheme="minorHAnsi" w:hAnsiTheme="minorHAnsi" w:cstheme="minorHAnsi"/>
          <w:sz w:val="24"/>
        </w:rPr>
        <w:t>eacher in all attempts to eliminate bullying from our school. This policy statement makes it very clear that the governing body does not allow bullying to take place in our school, and that any incidents of bullying that do occur are taken very seriously and dealt with appropriately.</w:t>
      </w:r>
    </w:p>
    <w:p w:rsidR="005F553F" w:rsidRPr="005F553F" w:rsidRDefault="005F553F" w:rsidP="005F553F">
      <w:pPr>
        <w:rPr>
          <w:rFonts w:asciiTheme="minorHAnsi" w:hAnsiTheme="minorHAnsi" w:cstheme="minorHAnsi"/>
          <w:b/>
          <w:sz w:val="16"/>
          <w:szCs w:val="16"/>
        </w:rPr>
      </w:pPr>
    </w:p>
    <w:p w:rsidR="007949DE" w:rsidRDefault="004D4B1C" w:rsidP="005F553F">
      <w:pPr>
        <w:jc w:val="both"/>
        <w:rPr>
          <w:rFonts w:asciiTheme="minorHAnsi" w:hAnsiTheme="minorHAnsi" w:cstheme="minorHAnsi"/>
          <w:sz w:val="24"/>
        </w:rPr>
      </w:pPr>
      <w:r w:rsidRPr="004D4B1C">
        <w:rPr>
          <w:rFonts w:asciiTheme="minorHAnsi" w:hAnsiTheme="minorHAnsi" w:cstheme="minorHAnsi"/>
          <w:sz w:val="24"/>
        </w:rPr>
        <w:t>The governing body monitors the incidents of bullying that occur, and reviews the effectiveness of the school policy regularly.</w:t>
      </w:r>
      <w:r w:rsidR="00AC5D48">
        <w:rPr>
          <w:rFonts w:asciiTheme="minorHAnsi" w:hAnsiTheme="minorHAnsi" w:cstheme="minorHAnsi"/>
          <w:sz w:val="24"/>
        </w:rPr>
        <w:t xml:space="preserve"> The governors require the Head T</w:t>
      </w:r>
      <w:r w:rsidRPr="004D4B1C">
        <w:rPr>
          <w:rFonts w:asciiTheme="minorHAnsi" w:hAnsiTheme="minorHAnsi" w:cstheme="minorHAnsi"/>
          <w:sz w:val="24"/>
        </w:rPr>
        <w:t>eacher to keep accurate records of all incidents of bullying and to report to the</w:t>
      </w:r>
      <w:r w:rsidR="00694FC1">
        <w:rPr>
          <w:rFonts w:asciiTheme="minorHAnsi" w:hAnsiTheme="minorHAnsi" w:cstheme="minorHAnsi"/>
          <w:sz w:val="24"/>
        </w:rPr>
        <w:t>m</w:t>
      </w:r>
      <w:r w:rsidRPr="004D4B1C">
        <w:rPr>
          <w:rFonts w:asciiTheme="minorHAnsi" w:hAnsiTheme="minorHAnsi" w:cstheme="minorHAnsi"/>
          <w:sz w:val="24"/>
        </w:rPr>
        <w:t xml:space="preserve"> on request about the effectiveness of school anti-bullying strategies.</w:t>
      </w:r>
      <w:r w:rsidR="00CB406C">
        <w:rPr>
          <w:rFonts w:asciiTheme="minorHAnsi" w:hAnsiTheme="minorHAnsi" w:cstheme="minorHAnsi"/>
          <w:sz w:val="24"/>
        </w:rPr>
        <w:t xml:space="preserve"> The school has a named Governor with the responsibility for anti-bullying.</w:t>
      </w:r>
    </w:p>
    <w:p w:rsidR="005F553F" w:rsidRPr="004D4B1C" w:rsidRDefault="005F553F" w:rsidP="005F553F">
      <w:pPr>
        <w:jc w:val="both"/>
        <w:rPr>
          <w:rFonts w:asciiTheme="minorHAnsi" w:hAnsiTheme="minorHAnsi" w:cstheme="minorHAnsi"/>
          <w:sz w:val="24"/>
        </w:rPr>
      </w:pPr>
    </w:p>
    <w:p w:rsidR="004D4B1C" w:rsidRDefault="004D4B1C" w:rsidP="005F553F">
      <w:pPr>
        <w:rPr>
          <w:rFonts w:asciiTheme="minorHAnsi" w:hAnsiTheme="minorHAnsi" w:cstheme="minorHAnsi"/>
          <w:b/>
          <w:sz w:val="24"/>
        </w:rPr>
      </w:pPr>
      <w:r w:rsidRPr="004D4B1C">
        <w:rPr>
          <w:rFonts w:asciiTheme="minorHAnsi" w:hAnsiTheme="minorHAnsi" w:cstheme="minorHAnsi"/>
          <w:b/>
          <w:sz w:val="24"/>
        </w:rPr>
        <w:t>The role of the He</w:t>
      </w:r>
      <w:r w:rsidR="00AC5D48">
        <w:rPr>
          <w:rFonts w:asciiTheme="minorHAnsi" w:hAnsiTheme="minorHAnsi" w:cstheme="minorHAnsi"/>
          <w:b/>
          <w:sz w:val="24"/>
        </w:rPr>
        <w:t>ad T</w:t>
      </w:r>
      <w:r w:rsidRPr="004D4B1C">
        <w:rPr>
          <w:rFonts w:asciiTheme="minorHAnsi" w:hAnsiTheme="minorHAnsi" w:cstheme="minorHAnsi"/>
          <w:b/>
          <w:sz w:val="24"/>
        </w:rPr>
        <w:t>eacher</w:t>
      </w:r>
    </w:p>
    <w:p w:rsidR="005F553F" w:rsidRPr="005F553F" w:rsidRDefault="005F553F" w:rsidP="005F553F">
      <w:pPr>
        <w:rPr>
          <w:rFonts w:asciiTheme="minorHAnsi" w:hAnsiTheme="minorHAnsi" w:cstheme="minorHAnsi"/>
          <w:b/>
          <w:sz w:val="16"/>
          <w:szCs w:val="16"/>
        </w:rPr>
      </w:pPr>
    </w:p>
    <w:p w:rsidR="004D4B1C" w:rsidRDefault="004D4B1C" w:rsidP="005F553F">
      <w:pPr>
        <w:jc w:val="both"/>
        <w:rPr>
          <w:rFonts w:asciiTheme="minorHAnsi" w:hAnsiTheme="minorHAnsi" w:cstheme="minorHAnsi"/>
          <w:sz w:val="24"/>
        </w:rPr>
      </w:pPr>
      <w:r w:rsidRPr="004D4B1C">
        <w:rPr>
          <w:rFonts w:asciiTheme="minorHAnsi" w:hAnsiTheme="minorHAnsi" w:cstheme="minorHAnsi"/>
          <w:sz w:val="24"/>
        </w:rPr>
        <w:t>It is the re</w:t>
      </w:r>
      <w:r w:rsidR="00AC5D48">
        <w:rPr>
          <w:rFonts w:asciiTheme="minorHAnsi" w:hAnsiTheme="minorHAnsi" w:cstheme="minorHAnsi"/>
          <w:sz w:val="24"/>
        </w:rPr>
        <w:t>sponsibility of the Head T</w:t>
      </w:r>
      <w:r w:rsidR="00CB406C">
        <w:rPr>
          <w:rFonts w:asciiTheme="minorHAnsi" w:hAnsiTheme="minorHAnsi" w:cstheme="minorHAnsi"/>
          <w:sz w:val="24"/>
        </w:rPr>
        <w:t xml:space="preserve">eacher, the named champion for anti-bullying, </w:t>
      </w:r>
      <w:r w:rsidRPr="004D4B1C">
        <w:rPr>
          <w:rFonts w:asciiTheme="minorHAnsi" w:hAnsiTheme="minorHAnsi" w:cstheme="minorHAnsi"/>
          <w:sz w:val="24"/>
        </w:rPr>
        <w:t xml:space="preserve">to implement the school anti-bullying strategy and to ensure that all staff (both teaching and non-teaching) are aware of the school policy and know how to deal </w:t>
      </w:r>
      <w:r>
        <w:rPr>
          <w:rFonts w:asciiTheme="minorHAnsi" w:hAnsiTheme="minorHAnsi" w:cstheme="minorHAnsi"/>
          <w:sz w:val="24"/>
        </w:rPr>
        <w:t xml:space="preserve">with incidents of bullying. The </w:t>
      </w:r>
      <w:r w:rsidRPr="004D4B1C">
        <w:rPr>
          <w:rFonts w:asciiTheme="minorHAnsi" w:hAnsiTheme="minorHAnsi" w:cstheme="minorHAnsi"/>
          <w:sz w:val="24"/>
        </w:rPr>
        <w:t>Head</w:t>
      </w:r>
      <w:r w:rsidR="00AC5D48">
        <w:rPr>
          <w:rFonts w:asciiTheme="minorHAnsi" w:hAnsiTheme="minorHAnsi" w:cstheme="minorHAnsi"/>
          <w:sz w:val="24"/>
        </w:rPr>
        <w:t xml:space="preserve"> T</w:t>
      </w:r>
      <w:r w:rsidRPr="004D4B1C">
        <w:rPr>
          <w:rFonts w:asciiTheme="minorHAnsi" w:hAnsiTheme="minorHAnsi" w:cstheme="minorHAnsi"/>
          <w:sz w:val="24"/>
        </w:rPr>
        <w:t xml:space="preserve">eacher reports </w:t>
      </w:r>
      <w:r w:rsidR="00BB71A2">
        <w:rPr>
          <w:rFonts w:asciiTheme="minorHAnsi" w:hAnsiTheme="minorHAnsi" w:cstheme="minorHAnsi"/>
          <w:sz w:val="24"/>
        </w:rPr>
        <w:t xml:space="preserve">regularly </w:t>
      </w:r>
      <w:r w:rsidRPr="004D4B1C">
        <w:rPr>
          <w:rFonts w:asciiTheme="minorHAnsi" w:hAnsiTheme="minorHAnsi" w:cstheme="minorHAnsi"/>
          <w:sz w:val="24"/>
        </w:rPr>
        <w:t>to the governing body about the effectiveness of the anti-bullying policy</w:t>
      </w:r>
      <w:r w:rsidR="00BB71A2">
        <w:rPr>
          <w:rFonts w:asciiTheme="minorHAnsi" w:hAnsiTheme="minorHAnsi" w:cstheme="minorHAnsi"/>
          <w:sz w:val="24"/>
        </w:rPr>
        <w:t xml:space="preserve"> during the termly Governing Body meetings</w:t>
      </w:r>
      <w:r w:rsidRPr="004D4B1C">
        <w:rPr>
          <w:rFonts w:asciiTheme="minorHAnsi" w:hAnsiTheme="minorHAnsi" w:cstheme="minorHAnsi"/>
          <w:sz w:val="24"/>
        </w:rPr>
        <w:t xml:space="preserve">. </w:t>
      </w:r>
    </w:p>
    <w:p w:rsidR="005F553F" w:rsidRPr="005F553F" w:rsidRDefault="005F553F" w:rsidP="005F553F">
      <w:pPr>
        <w:jc w:val="both"/>
        <w:rPr>
          <w:rFonts w:asciiTheme="minorHAnsi" w:hAnsiTheme="minorHAnsi" w:cstheme="minorHAnsi"/>
          <w:sz w:val="16"/>
          <w:szCs w:val="16"/>
        </w:rPr>
      </w:pPr>
    </w:p>
    <w:p w:rsidR="004D4B1C" w:rsidRDefault="00AC5D48" w:rsidP="005F553F">
      <w:pPr>
        <w:jc w:val="both"/>
        <w:rPr>
          <w:rFonts w:asciiTheme="minorHAnsi" w:hAnsiTheme="minorHAnsi" w:cstheme="minorHAnsi"/>
          <w:sz w:val="24"/>
        </w:rPr>
      </w:pPr>
      <w:r>
        <w:rPr>
          <w:rFonts w:asciiTheme="minorHAnsi" w:hAnsiTheme="minorHAnsi" w:cstheme="minorHAnsi"/>
          <w:sz w:val="24"/>
        </w:rPr>
        <w:t>The Head T</w:t>
      </w:r>
      <w:r w:rsidR="004D4B1C" w:rsidRPr="004D4B1C">
        <w:rPr>
          <w:rFonts w:asciiTheme="minorHAnsi" w:hAnsiTheme="minorHAnsi" w:cstheme="minorHAnsi"/>
          <w:sz w:val="24"/>
        </w:rPr>
        <w:t>eacher ensures that all children know that bullying is wrong, and that it is unacceptable behaviour in this school. The Head</w:t>
      </w:r>
      <w:r>
        <w:rPr>
          <w:rFonts w:asciiTheme="minorHAnsi" w:hAnsiTheme="minorHAnsi" w:cstheme="minorHAnsi"/>
          <w:sz w:val="24"/>
        </w:rPr>
        <w:t xml:space="preserve"> T</w:t>
      </w:r>
      <w:r w:rsidR="004D4B1C" w:rsidRPr="004D4B1C">
        <w:rPr>
          <w:rFonts w:asciiTheme="minorHAnsi" w:hAnsiTheme="minorHAnsi" w:cstheme="minorHAnsi"/>
          <w:sz w:val="24"/>
        </w:rPr>
        <w:t>eacher draws the attention of children to this fact at suitable moments. For example, if an incident occurs, the Head</w:t>
      </w:r>
      <w:r>
        <w:rPr>
          <w:rFonts w:asciiTheme="minorHAnsi" w:hAnsiTheme="minorHAnsi" w:cstheme="minorHAnsi"/>
          <w:sz w:val="24"/>
        </w:rPr>
        <w:t xml:space="preserve"> T</w:t>
      </w:r>
      <w:r w:rsidR="004D4B1C" w:rsidRPr="004D4B1C">
        <w:rPr>
          <w:rFonts w:asciiTheme="minorHAnsi" w:hAnsiTheme="minorHAnsi" w:cstheme="minorHAnsi"/>
          <w:sz w:val="24"/>
        </w:rPr>
        <w:t>eacher may decide to use assembly as a forum in which to discuss with other children why this behaviour was wrong, and why a pupil is being punished.</w:t>
      </w:r>
    </w:p>
    <w:p w:rsidR="005F553F" w:rsidRPr="005F553F" w:rsidRDefault="005F553F" w:rsidP="005F553F">
      <w:pPr>
        <w:jc w:val="both"/>
        <w:rPr>
          <w:rFonts w:asciiTheme="minorHAnsi" w:hAnsiTheme="minorHAnsi" w:cstheme="minorHAnsi"/>
          <w:sz w:val="16"/>
          <w:szCs w:val="16"/>
        </w:rPr>
      </w:pPr>
    </w:p>
    <w:p w:rsidR="004D4B1C" w:rsidRPr="004D4B1C" w:rsidRDefault="004D4B1C" w:rsidP="004D4B1C">
      <w:pPr>
        <w:spacing w:after="120"/>
        <w:jc w:val="both"/>
        <w:rPr>
          <w:rFonts w:asciiTheme="minorHAnsi" w:hAnsiTheme="minorHAnsi" w:cstheme="minorHAnsi"/>
          <w:sz w:val="24"/>
        </w:rPr>
      </w:pPr>
      <w:r w:rsidRPr="004D4B1C">
        <w:rPr>
          <w:rFonts w:asciiTheme="minorHAnsi" w:hAnsiTheme="minorHAnsi" w:cstheme="minorHAnsi"/>
          <w:sz w:val="24"/>
        </w:rPr>
        <w:t>The Head</w:t>
      </w:r>
      <w:r w:rsidR="00AC5D48">
        <w:rPr>
          <w:rFonts w:asciiTheme="minorHAnsi" w:hAnsiTheme="minorHAnsi" w:cstheme="minorHAnsi"/>
          <w:sz w:val="24"/>
        </w:rPr>
        <w:t xml:space="preserve"> T</w:t>
      </w:r>
      <w:r w:rsidRPr="004D4B1C">
        <w:rPr>
          <w:rFonts w:asciiTheme="minorHAnsi" w:hAnsiTheme="minorHAnsi" w:cstheme="minorHAnsi"/>
          <w:sz w:val="24"/>
        </w:rPr>
        <w:t>eacher ensures that all staff receive sufficient training to be equipped to deal with all incidents of bullying.</w:t>
      </w:r>
    </w:p>
    <w:p w:rsidR="007949DE" w:rsidRDefault="004D4B1C" w:rsidP="00AA72A3">
      <w:pPr>
        <w:jc w:val="both"/>
        <w:rPr>
          <w:rFonts w:asciiTheme="minorHAnsi" w:hAnsiTheme="minorHAnsi" w:cstheme="minorHAnsi"/>
          <w:sz w:val="24"/>
        </w:rPr>
      </w:pPr>
      <w:r w:rsidRPr="004D4B1C">
        <w:rPr>
          <w:rFonts w:asciiTheme="minorHAnsi" w:hAnsiTheme="minorHAnsi" w:cstheme="minorHAnsi"/>
          <w:sz w:val="24"/>
        </w:rPr>
        <w:lastRenderedPageBreak/>
        <w:t>The Head</w:t>
      </w:r>
      <w:r w:rsidR="00AC5D48">
        <w:rPr>
          <w:rFonts w:asciiTheme="minorHAnsi" w:hAnsiTheme="minorHAnsi" w:cstheme="minorHAnsi"/>
          <w:sz w:val="24"/>
        </w:rPr>
        <w:t xml:space="preserve"> T</w:t>
      </w:r>
      <w:r w:rsidRPr="004D4B1C">
        <w:rPr>
          <w:rFonts w:asciiTheme="minorHAnsi" w:hAnsiTheme="minorHAnsi" w:cstheme="minorHAnsi"/>
          <w:sz w:val="24"/>
        </w:rPr>
        <w:t>eacher sets the school climate of mutual support and praise for success, so making bullying less likely. When children feel they are important and belong to a friendly and welcoming school, bullying is far less likely to be part of their behaviour.</w:t>
      </w:r>
    </w:p>
    <w:p w:rsidR="00AA72A3" w:rsidRDefault="00AA72A3" w:rsidP="00AA72A3">
      <w:pPr>
        <w:jc w:val="both"/>
        <w:rPr>
          <w:rFonts w:asciiTheme="minorHAnsi" w:hAnsiTheme="minorHAnsi" w:cstheme="minorHAnsi"/>
          <w:sz w:val="24"/>
        </w:rPr>
      </w:pPr>
    </w:p>
    <w:p w:rsidR="004D4B1C" w:rsidRDefault="004D4B1C" w:rsidP="00AA72A3">
      <w:pPr>
        <w:jc w:val="both"/>
        <w:rPr>
          <w:rFonts w:asciiTheme="minorHAnsi" w:hAnsiTheme="minorHAnsi" w:cstheme="minorHAnsi"/>
          <w:b/>
          <w:sz w:val="24"/>
        </w:rPr>
      </w:pPr>
      <w:r w:rsidRPr="004D4B1C">
        <w:rPr>
          <w:rFonts w:asciiTheme="minorHAnsi" w:hAnsiTheme="minorHAnsi" w:cstheme="minorHAnsi"/>
          <w:b/>
          <w:sz w:val="24"/>
        </w:rPr>
        <w:t>The role of the teacher</w:t>
      </w:r>
    </w:p>
    <w:p w:rsidR="00AA72A3" w:rsidRPr="00AA72A3" w:rsidRDefault="00AA72A3" w:rsidP="00AA72A3">
      <w:pPr>
        <w:jc w:val="both"/>
        <w:rPr>
          <w:rFonts w:asciiTheme="minorHAnsi" w:hAnsiTheme="minorHAnsi" w:cstheme="minorHAnsi"/>
          <w:b/>
          <w:sz w:val="16"/>
          <w:szCs w:val="16"/>
        </w:rPr>
      </w:pPr>
    </w:p>
    <w:p w:rsidR="004D4B1C" w:rsidRDefault="004D4B1C" w:rsidP="00AA72A3">
      <w:pPr>
        <w:jc w:val="both"/>
        <w:rPr>
          <w:rFonts w:asciiTheme="minorHAnsi" w:hAnsiTheme="minorHAnsi" w:cstheme="minorHAnsi"/>
          <w:sz w:val="24"/>
        </w:rPr>
      </w:pPr>
      <w:r w:rsidRPr="004D4B1C">
        <w:rPr>
          <w:rFonts w:asciiTheme="minorHAnsi" w:hAnsiTheme="minorHAnsi" w:cstheme="minorHAnsi"/>
          <w:sz w:val="24"/>
        </w:rPr>
        <w:t>Teachers in our school take all forms of bullying seriously, and intervene to prevent incidents from taking place. They keep their own records of all incidents that happen in their class and that they are aware of in the school.</w:t>
      </w:r>
    </w:p>
    <w:p w:rsidR="00AA72A3" w:rsidRPr="00AA72A3" w:rsidRDefault="00AA72A3" w:rsidP="00AA72A3">
      <w:pPr>
        <w:jc w:val="both"/>
        <w:rPr>
          <w:rFonts w:asciiTheme="minorHAnsi" w:hAnsiTheme="minorHAnsi" w:cstheme="minorHAnsi"/>
          <w:sz w:val="16"/>
          <w:szCs w:val="16"/>
        </w:rPr>
      </w:pPr>
    </w:p>
    <w:p w:rsidR="004D4B1C" w:rsidRDefault="004D4B1C" w:rsidP="00AA72A3">
      <w:pPr>
        <w:jc w:val="both"/>
        <w:rPr>
          <w:rFonts w:asciiTheme="minorHAnsi" w:hAnsiTheme="minorHAnsi" w:cstheme="minorHAnsi"/>
          <w:sz w:val="24"/>
        </w:rPr>
      </w:pPr>
      <w:r w:rsidRPr="004D4B1C">
        <w:rPr>
          <w:rFonts w:asciiTheme="minorHAnsi" w:hAnsiTheme="minorHAnsi" w:cstheme="minorHAnsi"/>
          <w:sz w:val="24"/>
        </w:rPr>
        <w:t>If teachers witness an act of bullying, they do all they can to support the child who is being bullied. If a teacher has concerns about a child, then, after consultation with the Head</w:t>
      </w:r>
      <w:r w:rsidR="00AC5D48">
        <w:rPr>
          <w:rFonts w:asciiTheme="minorHAnsi" w:hAnsiTheme="minorHAnsi" w:cstheme="minorHAnsi"/>
          <w:sz w:val="24"/>
        </w:rPr>
        <w:t xml:space="preserve"> T</w:t>
      </w:r>
      <w:r w:rsidRPr="004D4B1C">
        <w:rPr>
          <w:rFonts w:asciiTheme="minorHAnsi" w:hAnsiTheme="minorHAnsi" w:cstheme="minorHAnsi"/>
          <w:sz w:val="24"/>
        </w:rPr>
        <w:t>eacher, the teacher will inform the child’s parents.</w:t>
      </w:r>
      <w:r w:rsidR="00BB71A2">
        <w:rPr>
          <w:rFonts w:asciiTheme="minorHAnsi" w:hAnsiTheme="minorHAnsi" w:cstheme="minorHAnsi"/>
          <w:sz w:val="24"/>
        </w:rPr>
        <w:t xml:space="preserve"> Teachers will apply the school’s agreed sanctions and strategies.</w:t>
      </w:r>
    </w:p>
    <w:p w:rsidR="00AA72A3" w:rsidRPr="00AA72A3" w:rsidRDefault="00AA72A3" w:rsidP="00AA72A3">
      <w:pPr>
        <w:jc w:val="both"/>
        <w:rPr>
          <w:rFonts w:asciiTheme="minorHAnsi" w:hAnsiTheme="minorHAnsi" w:cstheme="minorHAnsi"/>
          <w:sz w:val="16"/>
          <w:szCs w:val="16"/>
        </w:rPr>
      </w:pPr>
    </w:p>
    <w:p w:rsidR="00C25D70" w:rsidRPr="005042B9" w:rsidRDefault="004D4B1C" w:rsidP="00AA72A3">
      <w:pPr>
        <w:jc w:val="both"/>
        <w:rPr>
          <w:rFonts w:asciiTheme="minorHAnsi" w:hAnsiTheme="minorHAnsi" w:cstheme="minorHAnsi"/>
          <w:sz w:val="24"/>
        </w:rPr>
      </w:pPr>
      <w:r w:rsidRPr="004D4B1C">
        <w:rPr>
          <w:rFonts w:asciiTheme="minorHAnsi" w:hAnsiTheme="minorHAnsi" w:cstheme="minorHAnsi"/>
          <w:sz w:val="24"/>
        </w:rPr>
        <w:t>Teachers attempt to support all children in their class and to establish a climate of trust and respect for all. By praising, rewarding and celebrating the success of all children, we aim to prevent incidents of bullying.</w:t>
      </w:r>
    </w:p>
    <w:p w:rsidR="007949DE" w:rsidRDefault="007949DE" w:rsidP="00AA72A3">
      <w:pPr>
        <w:rPr>
          <w:rFonts w:asciiTheme="minorHAnsi" w:hAnsiTheme="minorHAnsi" w:cstheme="minorHAnsi"/>
          <w:b/>
          <w:sz w:val="24"/>
        </w:rPr>
      </w:pPr>
    </w:p>
    <w:p w:rsidR="004D4B1C" w:rsidRDefault="004D4B1C" w:rsidP="00AA72A3">
      <w:pPr>
        <w:rPr>
          <w:rFonts w:asciiTheme="minorHAnsi" w:hAnsiTheme="minorHAnsi" w:cstheme="minorHAnsi"/>
          <w:b/>
          <w:sz w:val="24"/>
        </w:rPr>
      </w:pPr>
      <w:r w:rsidRPr="004D4B1C">
        <w:rPr>
          <w:rFonts w:asciiTheme="minorHAnsi" w:hAnsiTheme="minorHAnsi" w:cstheme="minorHAnsi"/>
          <w:b/>
          <w:sz w:val="24"/>
        </w:rPr>
        <w:t>The role of parents</w:t>
      </w:r>
    </w:p>
    <w:p w:rsidR="00AA72A3" w:rsidRPr="00AA72A3" w:rsidRDefault="00AA72A3" w:rsidP="00AA72A3">
      <w:pPr>
        <w:rPr>
          <w:rFonts w:asciiTheme="minorHAnsi" w:hAnsiTheme="minorHAnsi" w:cstheme="minorHAnsi"/>
          <w:b/>
          <w:sz w:val="16"/>
          <w:szCs w:val="16"/>
        </w:rPr>
      </w:pPr>
    </w:p>
    <w:p w:rsidR="004D4B1C" w:rsidRDefault="004D4B1C" w:rsidP="00AA72A3">
      <w:pPr>
        <w:jc w:val="both"/>
        <w:rPr>
          <w:rFonts w:asciiTheme="minorHAnsi" w:hAnsiTheme="minorHAnsi" w:cstheme="minorHAnsi"/>
          <w:sz w:val="24"/>
        </w:rPr>
      </w:pPr>
      <w:r w:rsidRPr="004D4B1C">
        <w:rPr>
          <w:rFonts w:asciiTheme="minorHAnsi" w:hAnsiTheme="minorHAnsi" w:cstheme="minorHAnsi"/>
          <w:sz w:val="24"/>
        </w:rPr>
        <w:t xml:space="preserve">Parents, who are concerned that their child might be being bullied, or who suspect that their child may be the perpetrator of bullying, should contact their child’s class teacher immediately. </w:t>
      </w:r>
    </w:p>
    <w:p w:rsidR="00AA72A3" w:rsidRPr="00AA72A3" w:rsidRDefault="00AA72A3" w:rsidP="00AA72A3">
      <w:pPr>
        <w:jc w:val="both"/>
        <w:rPr>
          <w:rFonts w:asciiTheme="minorHAnsi" w:hAnsiTheme="minorHAnsi" w:cstheme="minorHAnsi"/>
          <w:sz w:val="16"/>
          <w:szCs w:val="16"/>
        </w:rPr>
      </w:pPr>
    </w:p>
    <w:p w:rsidR="00BB71A2" w:rsidRDefault="004D4B1C" w:rsidP="00AA72A3">
      <w:pPr>
        <w:jc w:val="both"/>
        <w:rPr>
          <w:rFonts w:asciiTheme="minorHAnsi" w:hAnsiTheme="minorHAnsi" w:cstheme="minorHAnsi"/>
          <w:sz w:val="24"/>
        </w:rPr>
      </w:pPr>
      <w:r w:rsidRPr="004D4B1C">
        <w:rPr>
          <w:rFonts w:asciiTheme="minorHAnsi" w:hAnsiTheme="minorHAnsi" w:cstheme="minorHAnsi"/>
          <w:sz w:val="24"/>
        </w:rPr>
        <w:t>Parents have a responsibility to support the school’s anti-bullying policy and to actively encourage their child to be a positive member of the school.</w:t>
      </w:r>
    </w:p>
    <w:p w:rsidR="00AA72A3" w:rsidRPr="00AA72A3" w:rsidRDefault="00AA72A3" w:rsidP="00AA72A3">
      <w:pPr>
        <w:jc w:val="both"/>
        <w:rPr>
          <w:rFonts w:asciiTheme="minorHAnsi" w:hAnsiTheme="minorHAnsi" w:cstheme="minorHAnsi"/>
          <w:sz w:val="16"/>
          <w:szCs w:val="16"/>
        </w:rPr>
      </w:pPr>
    </w:p>
    <w:p w:rsidR="00BB71A2" w:rsidRDefault="00BB71A2" w:rsidP="00AA72A3">
      <w:pPr>
        <w:jc w:val="both"/>
        <w:rPr>
          <w:rFonts w:asciiTheme="minorHAnsi" w:hAnsiTheme="minorHAnsi" w:cstheme="minorHAnsi"/>
          <w:b/>
          <w:sz w:val="24"/>
        </w:rPr>
      </w:pPr>
      <w:r>
        <w:rPr>
          <w:rFonts w:asciiTheme="minorHAnsi" w:hAnsiTheme="minorHAnsi" w:cstheme="minorHAnsi"/>
          <w:b/>
          <w:sz w:val="24"/>
        </w:rPr>
        <w:t>The role of pupils</w:t>
      </w:r>
    </w:p>
    <w:p w:rsidR="00AA72A3" w:rsidRPr="00AA72A3" w:rsidRDefault="00AA72A3" w:rsidP="00AA72A3">
      <w:pPr>
        <w:jc w:val="both"/>
        <w:rPr>
          <w:rFonts w:asciiTheme="minorHAnsi" w:hAnsiTheme="minorHAnsi" w:cstheme="minorHAnsi"/>
          <w:sz w:val="16"/>
          <w:szCs w:val="16"/>
        </w:rPr>
      </w:pPr>
    </w:p>
    <w:p w:rsidR="007949DE" w:rsidRDefault="00BB71A2" w:rsidP="00AA72A3">
      <w:pPr>
        <w:jc w:val="both"/>
        <w:rPr>
          <w:rFonts w:asciiTheme="minorHAnsi" w:hAnsiTheme="minorHAnsi" w:cstheme="minorHAnsi"/>
          <w:sz w:val="24"/>
        </w:rPr>
      </w:pPr>
      <w:r>
        <w:rPr>
          <w:rFonts w:asciiTheme="minorHAnsi" w:hAnsiTheme="minorHAnsi" w:cstheme="minorHAnsi"/>
          <w:sz w:val="24"/>
        </w:rPr>
        <w:t>Pupils who are being bullied should report the incident to their class teacher or any adult who they feel comfortable with within school or their parents, as soon as is possible. Pupils that witness bullying should report it to a member of staff straight away. Pupils who stand by and do nothing are aiding the bully’s behaviour.</w:t>
      </w:r>
    </w:p>
    <w:p w:rsidR="00AA72A3" w:rsidRPr="007949DE" w:rsidRDefault="00AA72A3" w:rsidP="00AA72A3">
      <w:pPr>
        <w:jc w:val="both"/>
        <w:rPr>
          <w:rFonts w:asciiTheme="minorHAnsi" w:hAnsiTheme="minorHAnsi" w:cstheme="minorHAnsi"/>
          <w:sz w:val="24"/>
        </w:rPr>
      </w:pPr>
    </w:p>
    <w:p w:rsidR="00D820A2" w:rsidRDefault="00D820A2" w:rsidP="00AA72A3">
      <w:pPr>
        <w:rPr>
          <w:rFonts w:asciiTheme="minorHAnsi" w:hAnsiTheme="minorHAnsi" w:cstheme="minorHAnsi"/>
          <w:b/>
          <w:sz w:val="24"/>
        </w:rPr>
      </w:pPr>
      <w:r w:rsidRPr="00831CB7">
        <w:rPr>
          <w:rFonts w:asciiTheme="minorHAnsi" w:hAnsiTheme="minorHAnsi" w:cstheme="minorHAnsi"/>
          <w:b/>
          <w:sz w:val="24"/>
        </w:rPr>
        <w:t xml:space="preserve">Signs and </w:t>
      </w:r>
      <w:r w:rsidR="000F4675" w:rsidRPr="00831CB7">
        <w:rPr>
          <w:rFonts w:asciiTheme="minorHAnsi" w:hAnsiTheme="minorHAnsi" w:cstheme="minorHAnsi"/>
          <w:b/>
          <w:sz w:val="24"/>
        </w:rPr>
        <w:t>s</w:t>
      </w:r>
      <w:r w:rsidRPr="00831CB7">
        <w:rPr>
          <w:rFonts w:asciiTheme="minorHAnsi" w:hAnsiTheme="minorHAnsi" w:cstheme="minorHAnsi"/>
          <w:b/>
          <w:sz w:val="24"/>
        </w:rPr>
        <w:t>ymptoms</w:t>
      </w:r>
    </w:p>
    <w:p w:rsidR="00AA72A3" w:rsidRPr="00AA72A3" w:rsidRDefault="00AA72A3" w:rsidP="00AA72A3">
      <w:pPr>
        <w:rPr>
          <w:rFonts w:asciiTheme="minorHAnsi" w:hAnsiTheme="minorHAnsi" w:cstheme="minorHAnsi"/>
          <w:b/>
          <w:sz w:val="16"/>
          <w:szCs w:val="16"/>
        </w:rPr>
      </w:pPr>
    </w:p>
    <w:p w:rsidR="00D820A2" w:rsidRPr="00831CB7" w:rsidRDefault="00D820A2">
      <w:pPr>
        <w:spacing w:after="120"/>
        <w:rPr>
          <w:rFonts w:asciiTheme="minorHAnsi" w:hAnsiTheme="minorHAnsi" w:cstheme="minorHAnsi"/>
          <w:sz w:val="24"/>
        </w:rPr>
      </w:pPr>
      <w:r w:rsidRPr="00831CB7">
        <w:rPr>
          <w:rFonts w:asciiTheme="minorHAnsi" w:hAnsiTheme="minorHAnsi" w:cstheme="minorHAnsi"/>
          <w:sz w:val="24"/>
        </w:rPr>
        <w:t>A child may indicate by signs or behaviour that he or she is being bullied.  Adults should be aware of these possible signs and that they should investigate if a child:</w:t>
      </w:r>
    </w:p>
    <w:p w:rsidR="00D820A2" w:rsidRPr="00831CB7" w:rsidRDefault="00D820A2">
      <w:pPr>
        <w:numPr>
          <w:ilvl w:val="0"/>
          <w:numId w:val="2"/>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is frightened of walking to or from school</w:t>
      </w:r>
    </w:p>
    <w:p w:rsidR="00D820A2" w:rsidRPr="00831CB7" w:rsidRDefault="00D820A2">
      <w:pPr>
        <w:numPr>
          <w:ilvl w:val="0"/>
          <w:numId w:val="2"/>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doesn't want to go on the school / public bus</w:t>
      </w:r>
    </w:p>
    <w:p w:rsidR="00D820A2" w:rsidRPr="00831CB7" w:rsidRDefault="00D820A2">
      <w:pPr>
        <w:numPr>
          <w:ilvl w:val="0"/>
          <w:numId w:val="2"/>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begs to be driven to school</w:t>
      </w:r>
    </w:p>
    <w:p w:rsidR="00D820A2" w:rsidRPr="00831CB7" w:rsidRDefault="00D820A2">
      <w:pPr>
        <w:numPr>
          <w:ilvl w:val="0"/>
          <w:numId w:val="2"/>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changes their usual routine</w:t>
      </w:r>
    </w:p>
    <w:p w:rsidR="00D820A2" w:rsidRPr="00831CB7" w:rsidRDefault="00D820A2">
      <w:pPr>
        <w:numPr>
          <w:ilvl w:val="0"/>
          <w:numId w:val="2"/>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is unwilling to go to school (school phobic)</w:t>
      </w:r>
    </w:p>
    <w:p w:rsidR="00D820A2" w:rsidRPr="00831CB7" w:rsidRDefault="00D820A2">
      <w:pPr>
        <w:numPr>
          <w:ilvl w:val="0"/>
          <w:numId w:val="2"/>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begins to truant</w:t>
      </w:r>
    </w:p>
    <w:p w:rsidR="00D820A2" w:rsidRPr="00831CB7" w:rsidRDefault="00D820A2">
      <w:pPr>
        <w:numPr>
          <w:ilvl w:val="0"/>
          <w:numId w:val="2"/>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becomes withdrawn</w:t>
      </w:r>
      <w:r w:rsidR="0087032C">
        <w:rPr>
          <w:rFonts w:asciiTheme="minorHAnsi" w:hAnsiTheme="minorHAnsi" w:cstheme="minorHAnsi"/>
          <w:sz w:val="24"/>
        </w:rPr>
        <w:t>,</w:t>
      </w:r>
      <w:r w:rsidRPr="00831CB7">
        <w:rPr>
          <w:rFonts w:asciiTheme="minorHAnsi" w:hAnsiTheme="minorHAnsi" w:cstheme="minorHAnsi"/>
          <w:sz w:val="24"/>
        </w:rPr>
        <w:t xml:space="preserve"> anxious or lacking in confidence</w:t>
      </w:r>
    </w:p>
    <w:p w:rsidR="00D820A2" w:rsidRPr="00831CB7" w:rsidRDefault="00D820A2">
      <w:pPr>
        <w:numPr>
          <w:ilvl w:val="0"/>
          <w:numId w:val="2"/>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starts stammering</w:t>
      </w:r>
    </w:p>
    <w:p w:rsidR="00D820A2" w:rsidRPr="00831CB7" w:rsidRDefault="00D820A2">
      <w:pPr>
        <w:numPr>
          <w:ilvl w:val="0"/>
          <w:numId w:val="2"/>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attempts or threatens suicide or runs away</w:t>
      </w:r>
    </w:p>
    <w:p w:rsidR="00D820A2" w:rsidRPr="00831CB7" w:rsidRDefault="00D820A2">
      <w:pPr>
        <w:numPr>
          <w:ilvl w:val="0"/>
          <w:numId w:val="2"/>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cries themselves to sleep at night or has nightmares</w:t>
      </w:r>
    </w:p>
    <w:p w:rsidR="00D820A2" w:rsidRPr="00831CB7" w:rsidRDefault="00D820A2">
      <w:pPr>
        <w:numPr>
          <w:ilvl w:val="0"/>
          <w:numId w:val="2"/>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feels ill in the morning</w:t>
      </w:r>
    </w:p>
    <w:p w:rsidR="00D820A2" w:rsidRPr="00831CB7" w:rsidRDefault="00D820A2">
      <w:pPr>
        <w:numPr>
          <w:ilvl w:val="0"/>
          <w:numId w:val="2"/>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begins to do poorly in school work</w:t>
      </w:r>
    </w:p>
    <w:p w:rsidR="00D820A2" w:rsidRPr="00831CB7" w:rsidRDefault="00D820A2">
      <w:pPr>
        <w:numPr>
          <w:ilvl w:val="0"/>
          <w:numId w:val="2"/>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lastRenderedPageBreak/>
        <w:t>comes home with clothes torn or books damaged</w:t>
      </w:r>
    </w:p>
    <w:p w:rsidR="00D820A2" w:rsidRPr="00831CB7" w:rsidRDefault="00D820A2">
      <w:pPr>
        <w:numPr>
          <w:ilvl w:val="0"/>
          <w:numId w:val="2"/>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has possessions which are damaged or " go missing"</w:t>
      </w:r>
    </w:p>
    <w:p w:rsidR="00D820A2" w:rsidRPr="00831CB7" w:rsidRDefault="00D820A2">
      <w:pPr>
        <w:numPr>
          <w:ilvl w:val="0"/>
          <w:numId w:val="2"/>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asks for money or starts stealing money (to pay bully)</w:t>
      </w:r>
    </w:p>
    <w:p w:rsidR="00D820A2" w:rsidRPr="00831CB7" w:rsidRDefault="00D820A2">
      <w:pPr>
        <w:numPr>
          <w:ilvl w:val="0"/>
          <w:numId w:val="2"/>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has dinner or other monies continually "lost"</w:t>
      </w:r>
    </w:p>
    <w:p w:rsidR="00D820A2" w:rsidRPr="00831CB7" w:rsidRDefault="00D820A2">
      <w:pPr>
        <w:numPr>
          <w:ilvl w:val="0"/>
          <w:numId w:val="2"/>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has unexplained cuts or bruises</w:t>
      </w:r>
    </w:p>
    <w:p w:rsidR="00D820A2" w:rsidRPr="00831CB7" w:rsidRDefault="00D820A2">
      <w:pPr>
        <w:numPr>
          <w:ilvl w:val="0"/>
          <w:numId w:val="2"/>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comes home starving (money / lunch has been stolen)</w:t>
      </w:r>
    </w:p>
    <w:p w:rsidR="00D820A2" w:rsidRPr="00831CB7" w:rsidRDefault="00D820A2">
      <w:pPr>
        <w:numPr>
          <w:ilvl w:val="0"/>
          <w:numId w:val="2"/>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becomes aggressive, disruptive or unreasonable</w:t>
      </w:r>
    </w:p>
    <w:p w:rsidR="00D820A2" w:rsidRPr="00831CB7" w:rsidRDefault="00D820A2">
      <w:pPr>
        <w:numPr>
          <w:ilvl w:val="0"/>
          <w:numId w:val="2"/>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is bullying other children or siblings</w:t>
      </w:r>
    </w:p>
    <w:p w:rsidR="00D820A2" w:rsidRPr="00831CB7" w:rsidRDefault="00D820A2">
      <w:pPr>
        <w:numPr>
          <w:ilvl w:val="0"/>
          <w:numId w:val="2"/>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stops eating</w:t>
      </w:r>
    </w:p>
    <w:p w:rsidR="00D820A2" w:rsidRPr="00831CB7" w:rsidRDefault="00D820A2">
      <w:pPr>
        <w:numPr>
          <w:ilvl w:val="0"/>
          <w:numId w:val="2"/>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is frightened to say what's wrong</w:t>
      </w:r>
    </w:p>
    <w:p w:rsidR="00D820A2" w:rsidRPr="00831CB7" w:rsidRDefault="00D820A2">
      <w:pPr>
        <w:numPr>
          <w:ilvl w:val="0"/>
          <w:numId w:val="2"/>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gives improbable excuses for any of the above</w:t>
      </w:r>
    </w:p>
    <w:p w:rsidR="00D820A2" w:rsidRPr="00831CB7" w:rsidRDefault="00D820A2">
      <w:pPr>
        <w:numPr>
          <w:ilvl w:val="0"/>
          <w:numId w:val="2"/>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is afraid to use the internet or mobile phone</w:t>
      </w:r>
    </w:p>
    <w:p w:rsidR="00D820A2" w:rsidRPr="00831CB7" w:rsidRDefault="00C8156C">
      <w:pPr>
        <w:numPr>
          <w:ilvl w:val="0"/>
          <w:numId w:val="2"/>
        </w:numPr>
        <w:tabs>
          <w:tab w:val="clear" w:pos="360"/>
          <w:tab w:val="num" w:pos="720"/>
        </w:tabs>
        <w:ind w:left="720" w:hanging="360"/>
        <w:rPr>
          <w:rFonts w:asciiTheme="minorHAnsi" w:hAnsiTheme="minorHAnsi" w:cstheme="minorHAnsi"/>
          <w:sz w:val="24"/>
        </w:rPr>
      </w:pPr>
      <w:r>
        <w:rPr>
          <w:rFonts w:asciiTheme="minorHAnsi" w:hAnsiTheme="minorHAnsi" w:cstheme="minorHAnsi"/>
          <w:sz w:val="24"/>
        </w:rPr>
        <w:t>is nervous and</w:t>
      </w:r>
      <w:r w:rsidR="00D820A2" w:rsidRPr="00831CB7">
        <w:rPr>
          <w:rFonts w:asciiTheme="minorHAnsi" w:hAnsiTheme="minorHAnsi" w:cstheme="minorHAnsi"/>
          <w:sz w:val="24"/>
        </w:rPr>
        <w:t xml:space="preserve"> jumpy when a </w:t>
      </w:r>
      <w:r w:rsidRPr="00831CB7">
        <w:rPr>
          <w:rFonts w:asciiTheme="minorHAnsi" w:hAnsiTheme="minorHAnsi" w:cstheme="minorHAnsi"/>
          <w:sz w:val="24"/>
        </w:rPr>
        <w:t>cyber-message</w:t>
      </w:r>
      <w:r w:rsidR="00D820A2" w:rsidRPr="00831CB7">
        <w:rPr>
          <w:rFonts w:asciiTheme="minorHAnsi" w:hAnsiTheme="minorHAnsi" w:cstheme="minorHAnsi"/>
          <w:sz w:val="24"/>
        </w:rPr>
        <w:t xml:space="preserve"> is received</w:t>
      </w:r>
    </w:p>
    <w:p w:rsidR="007949DE" w:rsidRDefault="00C8156C" w:rsidP="00AA72A3">
      <w:pPr>
        <w:rPr>
          <w:rFonts w:asciiTheme="minorHAnsi" w:hAnsiTheme="minorHAnsi" w:cstheme="minorHAnsi"/>
          <w:i/>
          <w:sz w:val="24"/>
        </w:rPr>
      </w:pPr>
      <w:r w:rsidRPr="002A2C8B">
        <w:rPr>
          <w:rFonts w:asciiTheme="minorHAnsi" w:hAnsiTheme="minorHAnsi" w:cstheme="minorHAnsi"/>
          <w:i/>
          <w:sz w:val="24"/>
        </w:rPr>
        <w:t>(</w:t>
      </w:r>
      <w:r w:rsidR="00D820A2" w:rsidRPr="002A2C8B">
        <w:rPr>
          <w:rFonts w:asciiTheme="minorHAnsi" w:hAnsiTheme="minorHAnsi" w:cstheme="minorHAnsi"/>
          <w:i/>
          <w:sz w:val="24"/>
        </w:rPr>
        <w:t>These signs and behaviours could indicate other problems, but bullying should be considered a possibility and should be investigated</w:t>
      </w:r>
      <w:r w:rsidRPr="002A2C8B">
        <w:rPr>
          <w:rFonts w:asciiTheme="minorHAnsi" w:hAnsiTheme="minorHAnsi" w:cstheme="minorHAnsi"/>
          <w:i/>
          <w:sz w:val="24"/>
        </w:rPr>
        <w:t>.)</w:t>
      </w:r>
    </w:p>
    <w:p w:rsidR="00AA72A3" w:rsidRPr="00AA72A3" w:rsidRDefault="00AA72A3" w:rsidP="00AA72A3">
      <w:pPr>
        <w:rPr>
          <w:rFonts w:asciiTheme="minorHAnsi" w:hAnsiTheme="minorHAnsi" w:cstheme="minorHAnsi"/>
          <w:i/>
          <w:sz w:val="24"/>
        </w:rPr>
      </w:pPr>
    </w:p>
    <w:p w:rsidR="00D820A2" w:rsidRPr="00831CB7" w:rsidRDefault="00D820A2">
      <w:pPr>
        <w:spacing w:after="120"/>
        <w:rPr>
          <w:rFonts w:asciiTheme="minorHAnsi" w:hAnsiTheme="minorHAnsi" w:cstheme="minorHAnsi"/>
          <w:sz w:val="24"/>
        </w:rPr>
      </w:pPr>
      <w:r w:rsidRPr="00C8156C">
        <w:rPr>
          <w:rFonts w:asciiTheme="minorHAnsi" w:hAnsiTheme="minorHAnsi" w:cstheme="minorHAnsi"/>
          <w:b/>
          <w:sz w:val="24"/>
        </w:rPr>
        <w:t>Procedures</w:t>
      </w:r>
      <w:r w:rsidRPr="00831CB7">
        <w:rPr>
          <w:rFonts w:asciiTheme="minorHAnsi" w:hAnsiTheme="minorHAnsi" w:cstheme="minorHAnsi"/>
          <w:sz w:val="24"/>
        </w:rPr>
        <w:cr/>
        <w:t>Report bullying incidents to staff</w:t>
      </w:r>
    </w:p>
    <w:p w:rsidR="00D820A2" w:rsidRPr="00831CB7" w:rsidRDefault="00D820A2">
      <w:pPr>
        <w:numPr>
          <w:ilvl w:val="0"/>
          <w:numId w:val="3"/>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In cases of bullying, the incidents will be recorded by staff using the form at Appendix A</w:t>
      </w:r>
    </w:p>
    <w:p w:rsidR="00D820A2" w:rsidRPr="00831CB7" w:rsidRDefault="00D820A2">
      <w:pPr>
        <w:numPr>
          <w:ilvl w:val="0"/>
          <w:numId w:val="3"/>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In all bullying cases parents will be informed and asked to come in to discuss the problem</w:t>
      </w:r>
    </w:p>
    <w:p w:rsidR="00D820A2" w:rsidRPr="00831CB7" w:rsidRDefault="00D820A2">
      <w:pPr>
        <w:numPr>
          <w:ilvl w:val="0"/>
          <w:numId w:val="3"/>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If necessary and appropriate, police will be consulted</w:t>
      </w:r>
    </w:p>
    <w:p w:rsidR="00D820A2" w:rsidRPr="00831CB7" w:rsidRDefault="00D820A2">
      <w:pPr>
        <w:numPr>
          <w:ilvl w:val="0"/>
          <w:numId w:val="3"/>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The bullying behaviour or threats of bullying must be investigated and the bullying stopped quickly</w:t>
      </w:r>
    </w:p>
    <w:p w:rsidR="00C8156C" w:rsidRDefault="00D820A2" w:rsidP="00C8156C">
      <w:pPr>
        <w:numPr>
          <w:ilvl w:val="0"/>
          <w:numId w:val="3"/>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An attempt will be made to help the bully (bullies) change their behaviour</w:t>
      </w:r>
    </w:p>
    <w:p w:rsidR="007F5BEF" w:rsidRDefault="007F5BEF" w:rsidP="00C8156C">
      <w:pPr>
        <w:numPr>
          <w:ilvl w:val="0"/>
          <w:numId w:val="3"/>
        </w:numPr>
        <w:tabs>
          <w:tab w:val="clear" w:pos="360"/>
          <w:tab w:val="num" w:pos="720"/>
        </w:tabs>
        <w:ind w:left="720" w:hanging="360"/>
        <w:rPr>
          <w:rFonts w:asciiTheme="minorHAnsi" w:hAnsiTheme="minorHAnsi" w:cstheme="minorHAnsi"/>
          <w:sz w:val="24"/>
        </w:rPr>
      </w:pPr>
      <w:r>
        <w:rPr>
          <w:rFonts w:asciiTheme="minorHAnsi" w:hAnsiTheme="minorHAnsi" w:cstheme="minorHAnsi"/>
          <w:sz w:val="24"/>
        </w:rPr>
        <w:t xml:space="preserve">Bullying incidents are reported to the governing body and an analysis presented at the end of the year looking at trends and any bigger picture, to aid with the evaluation of this policy’s effectiveness. </w:t>
      </w:r>
    </w:p>
    <w:p w:rsidR="00C25D70" w:rsidRDefault="00C25D70" w:rsidP="00C8156C">
      <w:pPr>
        <w:ind w:left="360"/>
        <w:rPr>
          <w:rFonts w:asciiTheme="minorHAnsi" w:hAnsiTheme="minorHAnsi" w:cstheme="minorHAnsi"/>
          <w:b/>
          <w:sz w:val="24"/>
        </w:rPr>
      </w:pPr>
    </w:p>
    <w:p w:rsidR="00D820A2" w:rsidRPr="00C8156C" w:rsidRDefault="00D820A2" w:rsidP="005042B9">
      <w:pPr>
        <w:rPr>
          <w:rFonts w:asciiTheme="minorHAnsi" w:hAnsiTheme="minorHAnsi" w:cstheme="minorHAnsi"/>
          <w:sz w:val="24"/>
        </w:rPr>
      </w:pPr>
      <w:r w:rsidRPr="00C8156C">
        <w:rPr>
          <w:rFonts w:asciiTheme="minorHAnsi" w:hAnsiTheme="minorHAnsi" w:cstheme="minorHAnsi"/>
          <w:b/>
          <w:sz w:val="24"/>
        </w:rPr>
        <w:t>Outcomes</w:t>
      </w:r>
    </w:p>
    <w:p w:rsidR="00D820A2" w:rsidRPr="00AA72A3" w:rsidRDefault="00D820A2">
      <w:pPr>
        <w:rPr>
          <w:rFonts w:asciiTheme="minorHAnsi" w:hAnsiTheme="minorHAnsi" w:cstheme="minorHAnsi"/>
          <w:sz w:val="16"/>
          <w:szCs w:val="16"/>
        </w:rPr>
      </w:pPr>
    </w:p>
    <w:p w:rsidR="00D820A2" w:rsidRPr="0028580F" w:rsidRDefault="00D820A2" w:rsidP="00C8156C">
      <w:pPr>
        <w:pStyle w:val="ListParagraph"/>
        <w:numPr>
          <w:ilvl w:val="0"/>
          <w:numId w:val="7"/>
        </w:numPr>
        <w:rPr>
          <w:rFonts w:asciiTheme="minorHAnsi" w:hAnsiTheme="minorHAnsi" w:cstheme="minorHAnsi"/>
          <w:sz w:val="24"/>
        </w:rPr>
      </w:pPr>
      <w:r w:rsidRPr="0028580F">
        <w:rPr>
          <w:rFonts w:asciiTheme="minorHAnsi" w:hAnsiTheme="minorHAnsi" w:cstheme="minorHAnsi"/>
          <w:sz w:val="24"/>
        </w:rPr>
        <w:t xml:space="preserve">Appropriate support will be given to both the victim and the bully (bullies). This may include sincere apologies. Other consequences </w:t>
      </w:r>
      <w:r w:rsidR="008E3545" w:rsidRPr="0028580F">
        <w:rPr>
          <w:rFonts w:asciiTheme="minorHAnsi" w:hAnsiTheme="minorHAnsi" w:cstheme="minorHAnsi"/>
          <w:sz w:val="24"/>
        </w:rPr>
        <w:t>and support will</w:t>
      </w:r>
      <w:r w:rsidRPr="0028580F">
        <w:rPr>
          <w:rFonts w:asciiTheme="minorHAnsi" w:hAnsiTheme="minorHAnsi" w:cstheme="minorHAnsi"/>
          <w:sz w:val="24"/>
        </w:rPr>
        <w:t xml:space="preserve"> also take place depending on the situation.</w:t>
      </w:r>
    </w:p>
    <w:p w:rsidR="00D820A2" w:rsidRPr="0028580F" w:rsidRDefault="00D820A2" w:rsidP="00C8156C">
      <w:pPr>
        <w:pStyle w:val="ListParagraph"/>
        <w:numPr>
          <w:ilvl w:val="0"/>
          <w:numId w:val="7"/>
        </w:numPr>
        <w:rPr>
          <w:rFonts w:asciiTheme="minorHAnsi" w:hAnsiTheme="minorHAnsi" w:cstheme="minorHAnsi"/>
          <w:sz w:val="24"/>
        </w:rPr>
      </w:pPr>
      <w:r w:rsidRPr="0028580F">
        <w:rPr>
          <w:rFonts w:asciiTheme="minorHAnsi" w:hAnsiTheme="minorHAnsi" w:cstheme="minorHAnsi"/>
          <w:sz w:val="24"/>
        </w:rPr>
        <w:t>In serious cases, fixed day or even permanent exclusions will be considered</w:t>
      </w:r>
    </w:p>
    <w:p w:rsidR="00D820A2" w:rsidRPr="0028580F" w:rsidRDefault="00D820A2" w:rsidP="00C8156C">
      <w:pPr>
        <w:pStyle w:val="ListParagraph"/>
        <w:numPr>
          <w:ilvl w:val="0"/>
          <w:numId w:val="7"/>
        </w:numPr>
        <w:rPr>
          <w:rFonts w:asciiTheme="minorHAnsi" w:hAnsiTheme="minorHAnsi" w:cstheme="minorHAnsi"/>
          <w:sz w:val="24"/>
        </w:rPr>
      </w:pPr>
      <w:r w:rsidRPr="0028580F">
        <w:rPr>
          <w:rFonts w:asciiTheme="minorHAnsi" w:hAnsiTheme="minorHAnsi" w:cstheme="minorHAnsi"/>
          <w:sz w:val="24"/>
        </w:rPr>
        <w:t>If possible, the pupils will be reconciled</w:t>
      </w:r>
    </w:p>
    <w:p w:rsidR="00D820A2" w:rsidRPr="00C8156C" w:rsidRDefault="00D820A2" w:rsidP="00C8156C">
      <w:pPr>
        <w:pStyle w:val="ListParagraph"/>
        <w:numPr>
          <w:ilvl w:val="0"/>
          <w:numId w:val="7"/>
        </w:numPr>
        <w:rPr>
          <w:rFonts w:asciiTheme="minorHAnsi" w:hAnsiTheme="minorHAnsi" w:cstheme="minorHAnsi"/>
          <w:sz w:val="24"/>
        </w:rPr>
      </w:pPr>
      <w:r w:rsidRPr="0028580F">
        <w:rPr>
          <w:rFonts w:asciiTheme="minorHAnsi" w:hAnsiTheme="minorHAnsi" w:cstheme="minorHAnsi"/>
          <w:sz w:val="24"/>
        </w:rPr>
        <w:t>After the incident / incidents have been investigated and dealt with, each case will be monitored to ensure repeated bullying does not take place.</w:t>
      </w:r>
    </w:p>
    <w:p w:rsidR="00D820A2" w:rsidRPr="00831CB7" w:rsidRDefault="00D820A2">
      <w:pPr>
        <w:rPr>
          <w:rFonts w:asciiTheme="minorHAnsi" w:hAnsiTheme="minorHAnsi" w:cstheme="minorHAnsi"/>
          <w:sz w:val="24"/>
        </w:rPr>
      </w:pPr>
    </w:p>
    <w:p w:rsidR="00D820A2" w:rsidRDefault="00D820A2" w:rsidP="00AA72A3">
      <w:pPr>
        <w:rPr>
          <w:rFonts w:asciiTheme="minorHAnsi" w:hAnsiTheme="minorHAnsi" w:cstheme="minorHAnsi"/>
          <w:b/>
          <w:sz w:val="24"/>
        </w:rPr>
      </w:pPr>
      <w:r w:rsidRPr="00C8156C">
        <w:rPr>
          <w:rFonts w:asciiTheme="minorHAnsi" w:hAnsiTheme="minorHAnsi" w:cstheme="minorHAnsi"/>
          <w:b/>
          <w:sz w:val="24"/>
        </w:rPr>
        <w:t>Prevention</w:t>
      </w:r>
    </w:p>
    <w:p w:rsidR="00AA72A3" w:rsidRPr="00AA72A3" w:rsidRDefault="00AA72A3" w:rsidP="00AA72A3">
      <w:pPr>
        <w:rPr>
          <w:rFonts w:asciiTheme="minorHAnsi" w:hAnsiTheme="minorHAnsi" w:cstheme="minorHAnsi"/>
          <w:b/>
          <w:sz w:val="16"/>
          <w:szCs w:val="16"/>
        </w:rPr>
      </w:pPr>
    </w:p>
    <w:p w:rsidR="00D820A2" w:rsidRPr="00831CB7" w:rsidRDefault="00D820A2">
      <w:pPr>
        <w:spacing w:after="120"/>
        <w:rPr>
          <w:rFonts w:asciiTheme="minorHAnsi" w:hAnsiTheme="minorHAnsi" w:cstheme="minorHAnsi"/>
          <w:sz w:val="24"/>
        </w:rPr>
      </w:pPr>
      <w:r w:rsidRPr="00831CB7">
        <w:rPr>
          <w:rFonts w:asciiTheme="minorHAnsi" w:hAnsiTheme="minorHAnsi" w:cstheme="minorHAnsi"/>
          <w:sz w:val="24"/>
        </w:rPr>
        <w:t>We will use KIDSCAPE methods for helping children to prevent bullying.  As and when appropriate, these may include:</w:t>
      </w:r>
    </w:p>
    <w:p w:rsidR="00D820A2" w:rsidRPr="00831CB7" w:rsidRDefault="00D820A2">
      <w:pPr>
        <w:numPr>
          <w:ilvl w:val="0"/>
          <w:numId w:val="4"/>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writing a set of school rules</w:t>
      </w:r>
    </w:p>
    <w:p w:rsidR="00D820A2" w:rsidRPr="00831CB7" w:rsidRDefault="00D820A2">
      <w:pPr>
        <w:numPr>
          <w:ilvl w:val="0"/>
          <w:numId w:val="4"/>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signing a behaviour contract</w:t>
      </w:r>
    </w:p>
    <w:p w:rsidR="00D820A2" w:rsidRPr="00831CB7" w:rsidRDefault="00D820A2">
      <w:pPr>
        <w:numPr>
          <w:ilvl w:val="0"/>
          <w:numId w:val="4"/>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writing stories or poems or drawing pictures about bullying</w:t>
      </w:r>
    </w:p>
    <w:p w:rsidR="00D820A2" w:rsidRPr="00831CB7" w:rsidRDefault="00D820A2">
      <w:pPr>
        <w:numPr>
          <w:ilvl w:val="0"/>
          <w:numId w:val="4"/>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reading stories about bullying or having them read to a class or assembly</w:t>
      </w:r>
    </w:p>
    <w:p w:rsidR="00D820A2" w:rsidRPr="00831CB7" w:rsidRDefault="00D820A2">
      <w:pPr>
        <w:numPr>
          <w:ilvl w:val="0"/>
          <w:numId w:val="4"/>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making up role-plays (or using KIDSCAPE role-plays)</w:t>
      </w:r>
    </w:p>
    <w:p w:rsidR="00D820A2" w:rsidRPr="00831CB7" w:rsidRDefault="00D820A2">
      <w:pPr>
        <w:numPr>
          <w:ilvl w:val="0"/>
          <w:numId w:val="4"/>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lastRenderedPageBreak/>
        <w:t>having discussions about bullying and why it matters</w:t>
      </w:r>
    </w:p>
    <w:p w:rsidR="005042B9" w:rsidRPr="005042B9" w:rsidRDefault="00D820A2" w:rsidP="005042B9">
      <w:pPr>
        <w:numPr>
          <w:ilvl w:val="0"/>
          <w:numId w:val="4"/>
        </w:numPr>
        <w:tabs>
          <w:tab w:val="clear" w:pos="360"/>
          <w:tab w:val="num" w:pos="720"/>
        </w:tabs>
        <w:ind w:left="720" w:hanging="360"/>
        <w:rPr>
          <w:rFonts w:asciiTheme="minorHAnsi" w:hAnsiTheme="minorHAnsi" w:cstheme="minorHAnsi"/>
          <w:sz w:val="24"/>
        </w:rPr>
      </w:pPr>
      <w:r w:rsidRPr="00831CB7">
        <w:rPr>
          <w:rFonts w:asciiTheme="minorHAnsi" w:hAnsiTheme="minorHAnsi" w:cstheme="minorHAnsi"/>
          <w:sz w:val="24"/>
        </w:rPr>
        <w:t>being involved in the national annual Anti-bullying week</w:t>
      </w:r>
    </w:p>
    <w:p w:rsidR="005042B9" w:rsidRDefault="005042B9">
      <w:pPr>
        <w:rPr>
          <w:rFonts w:asciiTheme="minorHAnsi" w:hAnsiTheme="minorHAnsi" w:cstheme="minorHAnsi"/>
          <w:b/>
          <w:sz w:val="24"/>
        </w:rPr>
      </w:pPr>
    </w:p>
    <w:p w:rsidR="00D820A2" w:rsidRDefault="00D820A2">
      <w:pPr>
        <w:rPr>
          <w:rFonts w:asciiTheme="minorHAnsi" w:hAnsiTheme="minorHAnsi" w:cstheme="minorHAnsi"/>
          <w:b/>
          <w:sz w:val="24"/>
        </w:rPr>
      </w:pPr>
      <w:r w:rsidRPr="00485DE6">
        <w:rPr>
          <w:rFonts w:asciiTheme="minorHAnsi" w:hAnsiTheme="minorHAnsi" w:cstheme="minorHAnsi"/>
          <w:b/>
          <w:sz w:val="24"/>
        </w:rPr>
        <w:t>Related Documents</w:t>
      </w:r>
    </w:p>
    <w:p w:rsidR="00AA72A3" w:rsidRPr="00AA72A3" w:rsidRDefault="00AA72A3">
      <w:pPr>
        <w:rPr>
          <w:rFonts w:asciiTheme="minorHAnsi" w:hAnsiTheme="minorHAnsi" w:cstheme="minorHAnsi"/>
          <w:b/>
          <w:sz w:val="16"/>
          <w:szCs w:val="16"/>
        </w:rPr>
      </w:pPr>
    </w:p>
    <w:p w:rsidR="00D820A2" w:rsidRPr="00831CB7" w:rsidRDefault="00D820A2" w:rsidP="0028580F">
      <w:pPr>
        <w:ind w:left="720"/>
        <w:rPr>
          <w:rFonts w:asciiTheme="minorHAnsi" w:hAnsiTheme="minorHAnsi" w:cstheme="minorHAnsi"/>
          <w:sz w:val="24"/>
        </w:rPr>
      </w:pPr>
      <w:r w:rsidRPr="00831CB7">
        <w:rPr>
          <w:rFonts w:asciiTheme="minorHAnsi" w:hAnsiTheme="minorHAnsi" w:cstheme="minorHAnsi"/>
          <w:sz w:val="24"/>
        </w:rPr>
        <w:t>Behaviour Policy</w:t>
      </w:r>
    </w:p>
    <w:p w:rsidR="0028580F" w:rsidRPr="00831CB7" w:rsidRDefault="00485DE6" w:rsidP="00AA72A3">
      <w:pPr>
        <w:ind w:left="720"/>
        <w:rPr>
          <w:rFonts w:asciiTheme="minorHAnsi" w:hAnsiTheme="minorHAnsi" w:cstheme="minorHAnsi"/>
          <w:sz w:val="24"/>
        </w:rPr>
      </w:pPr>
      <w:r>
        <w:rPr>
          <w:rFonts w:asciiTheme="minorHAnsi" w:hAnsiTheme="minorHAnsi" w:cstheme="minorHAnsi"/>
          <w:sz w:val="24"/>
        </w:rPr>
        <w:t>School Vision and Aims</w:t>
      </w:r>
    </w:p>
    <w:p w:rsidR="00D820A2" w:rsidRDefault="0028580F" w:rsidP="0028580F">
      <w:pPr>
        <w:ind w:left="720"/>
        <w:rPr>
          <w:rFonts w:asciiTheme="minorHAnsi" w:hAnsiTheme="minorHAnsi" w:cstheme="minorHAnsi"/>
          <w:sz w:val="24"/>
        </w:rPr>
      </w:pPr>
      <w:r>
        <w:rPr>
          <w:rFonts w:asciiTheme="minorHAnsi" w:hAnsiTheme="minorHAnsi" w:cstheme="minorHAnsi"/>
          <w:sz w:val="24"/>
        </w:rPr>
        <w:t xml:space="preserve">Equality </w:t>
      </w:r>
      <w:r w:rsidR="00AA72A3">
        <w:rPr>
          <w:rFonts w:asciiTheme="minorHAnsi" w:hAnsiTheme="minorHAnsi" w:cstheme="minorHAnsi"/>
          <w:sz w:val="24"/>
        </w:rPr>
        <w:t>Information and Objectives</w:t>
      </w:r>
    </w:p>
    <w:p w:rsidR="00004FAA" w:rsidRPr="002A2C8B" w:rsidRDefault="00AA72A3" w:rsidP="002A2C8B">
      <w:pPr>
        <w:ind w:left="720"/>
        <w:rPr>
          <w:rFonts w:asciiTheme="minorHAnsi" w:hAnsiTheme="minorHAnsi" w:cstheme="minorHAnsi"/>
          <w:sz w:val="24"/>
        </w:rPr>
        <w:sectPr w:rsidR="00004FAA" w:rsidRPr="002A2C8B" w:rsidSect="005F553F">
          <w:headerReference w:type="default" r:id="rId9"/>
          <w:footerReference w:type="even" r:id="rId10"/>
          <w:footerReference w:type="default" r:id="rId11"/>
          <w:headerReference w:type="first" r:id="rId12"/>
          <w:footerReference w:type="first" r:id="rId13"/>
          <w:pgSz w:w="11900" w:h="16840"/>
          <w:pgMar w:top="1440" w:right="1080" w:bottom="1440" w:left="1080" w:header="706" w:footer="706" w:gutter="0"/>
          <w:cols w:space="720"/>
          <w:titlePg/>
          <w:docGrid w:linePitch="272"/>
        </w:sectPr>
      </w:pPr>
      <w:r>
        <w:rPr>
          <w:rFonts w:asciiTheme="minorHAnsi" w:hAnsiTheme="minorHAnsi" w:cstheme="minorHAnsi"/>
          <w:sz w:val="24"/>
        </w:rPr>
        <w:t xml:space="preserve">Child Protection and </w:t>
      </w:r>
      <w:r w:rsidR="002A2C8B">
        <w:rPr>
          <w:rFonts w:asciiTheme="minorHAnsi" w:hAnsiTheme="minorHAnsi" w:cstheme="minorHAnsi"/>
          <w:sz w:val="24"/>
        </w:rPr>
        <w:t xml:space="preserve">Safeguarding Policy </w:t>
      </w:r>
    </w:p>
    <w:p w:rsidR="00D820A2" w:rsidRPr="00831CB7" w:rsidRDefault="00D820A2" w:rsidP="005042B9">
      <w:pPr>
        <w:rPr>
          <w:rFonts w:asciiTheme="minorHAnsi" w:hAnsiTheme="minorHAnsi" w:cstheme="minorHAnsi"/>
          <w:sz w:val="24"/>
          <w:u w:val="single"/>
        </w:rPr>
      </w:pPr>
      <w:r w:rsidRPr="00831CB7">
        <w:rPr>
          <w:rFonts w:asciiTheme="minorHAnsi" w:hAnsiTheme="minorHAnsi" w:cstheme="minorHAnsi"/>
          <w:sz w:val="24"/>
          <w:u w:val="single"/>
        </w:rPr>
        <w:lastRenderedPageBreak/>
        <w:t>Appendix A: Central Logging Form for bullying incidents of children and young people in schools</w:t>
      </w:r>
    </w:p>
    <w:p w:rsidR="00D820A2" w:rsidRPr="00831CB7" w:rsidRDefault="00D820A2">
      <w:pPr>
        <w:jc w:val="center"/>
        <w:rPr>
          <w:rFonts w:asciiTheme="minorHAnsi" w:hAnsiTheme="minorHAnsi" w:cstheme="minorHAnsi"/>
          <w:u w:val="single"/>
        </w:rPr>
      </w:pPr>
    </w:p>
    <w:p w:rsidR="00D820A2" w:rsidRPr="00831CB7" w:rsidRDefault="00D820A2">
      <w:pPr>
        <w:pStyle w:val="BodyText21"/>
        <w:spacing w:after="0" w:line="240" w:lineRule="auto"/>
        <w:rPr>
          <w:rFonts w:asciiTheme="minorHAnsi" w:hAnsiTheme="minorHAnsi" w:cstheme="minorHAnsi"/>
          <w:sz w:val="22"/>
        </w:rPr>
      </w:pPr>
      <w:r w:rsidRPr="00831CB7">
        <w:rPr>
          <w:rFonts w:asciiTheme="minorHAnsi" w:hAnsiTheme="minorHAnsi" w:cstheme="minorHAnsi"/>
          <w:sz w:val="22"/>
        </w:rPr>
        <w:t xml:space="preserve">Reported by and date: </w:t>
      </w:r>
    </w:p>
    <w:p w:rsidR="00D820A2" w:rsidRPr="00831CB7" w:rsidRDefault="00D820A2">
      <w:pPr>
        <w:pStyle w:val="BodyText21"/>
        <w:spacing w:after="0" w:line="240" w:lineRule="auto"/>
        <w:rPr>
          <w:rFonts w:asciiTheme="minorHAnsi" w:hAnsiTheme="minorHAnsi" w:cstheme="minorHAnsi"/>
          <w:sz w:val="22"/>
        </w:rPr>
      </w:pPr>
    </w:p>
    <w:p w:rsidR="00D820A2" w:rsidRPr="00831CB7" w:rsidRDefault="00D820A2">
      <w:pPr>
        <w:pStyle w:val="BodyText21"/>
        <w:spacing w:after="0" w:line="240" w:lineRule="auto"/>
        <w:rPr>
          <w:rFonts w:asciiTheme="minorHAnsi" w:hAnsiTheme="minorHAnsi" w:cstheme="minorHAnsi"/>
          <w:sz w:val="22"/>
        </w:rPr>
      </w:pPr>
      <w:r w:rsidRPr="00831CB7">
        <w:rPr>
          <w:rFonts w:asciiTheme="minorHAnsi" w:hAnsiTheme="minorHAnsi" w:cstheme="minorHAnsi"/>
          <w:sz w:val="22"/>
        </w:rPr>
        <w:t>Name and year group of the pupil/s who have been bullied:</w:t>
      </w:r>
      <w:r w:rsidR="001A7071">
        <w:rPr>
          <w:rFonts w:asciiTheme="minorHAnsi" w:hAnsiTheme="minorHAnsi" w:cstheme="minorHAnsi"/>
          <w:sz w:val="22"/>
        </w:rPr>
        <w:t xml:space="preserve"> ______________________________________</w:t>
      </w:r>
    </w:p>
    <w:p w:rsidR="00D820A2" w:rsidRPr="00831CB7" w:rsidRDefault="00D820A2">
      <w:pPr>
        <w:pStyle w:val="BodyText21"/>
        <w:spacing w:after="0" w:line="240" w:lineRule="auto"/>
        <w:rPr>
          <w:rFonts w:asciiTheme="minorHAnsi" w:hAnsiTheme="minorHAnsi" w:cstheme="minorHAnsi"/>
          <w:sz w:val="22"/>
        </w:rPr>
      </w:pPr>
    </w:p>
    <w:p w:rsidR="00D820A2" w:rsidRPr="00831CB7" w:rsidRDefault="00D820A2">
      <w:pPr>
        <w:pStyle w:val="BodyText21"/>
        <w:spacing w:after="0" w:line="240" w:lineRule="auto"/>
        <w:rPr>
          <w:rFonts w:asciiTheme="minorHAnsi" w:hAnsiTheme="minorHAnsi" w:cstheme="minorHAnsi"/>
          <w:sz w:val="22"/>
        </w:rPr>
      </w:pPr>
      <w:r w:rsidRPr="00831CB7">
        <w:rPr>
          <w:rFonts w:asciiTheme="minorHAnsi" w:hAnsiTheme="minorHAnsi" w:cstheme="minorHAnsi"/>
          <w:sz w:val="22"/>
        </w:rPr>
        <w:t>Name and year group of the pupil/s who have bullied:</w:t>
      </w:r>
      <w:r w:rsidR="001A7071">
        <w:rPr>
          <w:rFonts w:asciiTheme="minorHAnsi" w:hAnsiTheme="minorHAnsi" w:cstheme="minorHAnsi"/>
          <w:sz w:val="22"/>
        </w:rPr>
        <w:t xml:space="preserve"> ___________________________________________</w:t>
      </w:r>
    </w:p>
    <w:p w:rsidR="00D820A2" w:rsidRPr="00831CB7" w:rsidRDefault="00D820A2">
      <w:pPr>
        <w:pStyle w:val="BodyText21"/>
        <w:spacing w:after="0" w:line="240" w:lineRule="auto"/>
        <w:rPr>
          <w:rFonts w:asciiTheme="minorHAnsi" w:hAnsiTheme="minorHAnsi" w:cstheme="minorHAnsi"/>
          <w:sz w:val="22"/>
        </w:rPr>
      </w:pPr>
    </w:p>
    <w:p w:rsidR="00D820A2" w:rsidRPr="00831CB7" w:rsidRDefault="00D820A2">
      <w:pPr>
        <w:pStyle w:val="BodyText21"/>
        <w:spacing w:after="0" w:line="240" w:lineRule="auto"/>
        <w:rPr>
          <w:rFonts w:asciiTheme="minorHAnsi" w:hAnsiTheme="minorHAnsi" w:cstheme="minorHAnsi"/>
          <w:sz w:val="22"/>
        </w:rPr>
      </w:pPr>
      <w:r w:rsidRPr="00831CB7">
        <w:rPr>
          <w:rFonts w:asciiTheme="minorHAnsi" w:hAnsiTheme="minorHAnsi" w:cstheme="minorHAnsi"/>
          <w:sz w:val="22"/>
        </w:rPr>
        <w:t>Date and time of i</w:t>
      </w:r>
      <w:r w:rsidR="001A7071">
        <w:rPr>
          <w:rFonts w:asciiTheme="minorHAnsi" w:hAnsiTheme="minorHAnsi" w:cstheme="minorHAnsi"/>
          <w:sz w:val="22"/>
        </w:rPr>
        <w:t>ncident/s _________________________________________________________________</w:t>
      </w:r>
    </w:p>
    <w:p w:rsidR="00D820A2" w:rsidRPr="00831CB7" w:rsidRDefault="00D820A2">
      <w:pPr>
        <w:pStyle w:val="BodyText21"/>
        <w:spacing w:after="0" w:line="240" w:lineRule="auto"/>
        <w:rPr>
          <w:rFonts w:asciiTheme="minorHAnsi" w:hAnsiTheme="minorHAnsi" w:cstheme="minorHAnsi"/>
          <w:sz w:val="22"/>
        </w:rPr>
      </w:pPr>
    </w:p>
    <w:p w:rsidR="00D820A2" w:rsidRPr="00831CB7" w:rsidRDefault="00D820A2">
      <w:pPr>
        <w:pStyle w:val="BodyText21"/>
        <w:spacing w:after="0" w:line="240" w:lineRule="auto"/>
        <w:rPr>
          <w:rFonts w:asciiTheme="minorHAnsi" w:hAnsiTheme="minorHAnsi" w:cstheme="minorHAnsi"/>
          <w:sz w:val="22"/>
        </w:rPr>
      </w:pPr>
      <w:r w:rsidRPr="00831CB7">
        <w:rPr>
          <w:rFonts w:asciiTheme="minorHAnsi" w:hAnsiTheme="minorHAnsi" w:cstheme="minorHAnsi"/>
          <w:sz w:val="22"/>
        </w:rPr>
        <w:t>Location of incident/s __________________________</w:t>
      </w:r>
      <w:r w:rsidR="001A7071">
        <w:rPr>
          <w:rFonts w:asciiTheme="minorHAnsi" w:hAnsiTheme="minorHAnsi" w:cstheme="minorHAnsi"/>
          <w:sz w:val="22"/>
        </w:rPr>
        <w:t>___________________________________________</w:t>
      </w:r>
    </w:p>
    <w:p w:rsidR="00D820A2" w:rsidRPr="00831CB7" w:rsidRDefault="00D820A2">
      <w:pPr>
        <w:pStyle w:val="BodyText21"/>
        <w:spacing w:after="0" w:line="240" w:lineRule="auto"/>
        <w:rPr>
          <w:rFonts w:asciiTheme="minorHAnsi" w:hAnsiTheme="minorHAnsi" w:cstheme="minorHAnsi"/>
          <w:sz w:val="22"/>
        </w:rPr>
      </w:pPr>
    </w:p>
    <w:p w:rsidR="00D820A2" w:rsidRPr="00831CB7" w:rsidRDefault="00D820A2">
      <w:pPr>
        <w:pStyle w:val="BodyText21"/>
        <w:spacing w:line="240" w:lineRule="auto"/>
        <w:rPr>
          <w:rFonts w:asciiTheme="minorHAnsi" w:hAnsiTheme="minorHAnsi" w:cstheme="minorHAnsi"/>
          <w:sz w:val="22"/>
        </w:rPr>
      </w:pPr>
      <w:r w:rsidRPr="00831CB7">
        <w:rPr>
          <w:rFonts w:asciiTheme="minorHAnsi" w:hAnsiTheme="minorHAnsi" w:cstheme="minorHAnsi"/>
          <w:sz w:val="22"/>
        </w:rPr>
        <w:t>Indicate type of incident/s – please tick one or more boxes</w:t>
      </w:r>
    </w:p>
    <w:tbl>
      <w:tblPr>
        <w:tblW w:w="0" w:type="auto"/>
        <w:tblInd w:w="5" w:type="dxa"/>
        <w:tblLayout w:type="fixed"/>
        <w:tblLook w:val="0000" w:firstRow="0" w:lastRow="0" w:firstColumn="0" w:lastColumn="0" w:noHBand="0" w:noVBand="0"/>
      </w:tblPr>
      <w:tblGrid>
        <w:gridCol w:w="2376"/>
        <w:gridCol w:w="708"/>
        <w:gridCol w:w="2977"/>
        <w:gridCol w:w="709"/>
        <w:gridCol w:w="2126"/>
        <w:gridCol w:w="642"/>
      </w:tblGrid>
      <w:tr w:rsidR="00D820A2" w:rsidRPr="00831CB7">
        <w:trPr>
          <w:cantSplit/>
          <w:trHeight w:val="584"/>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20A2" w:rsidRPr="00831CB7" w:rsidRDefault="00D820A2">
            <w:pPr>
              <w:pStyle w:val="BodyText21"/>
              <w:spacing w:line="240" w:lineRule="auto"/>
              <w:rPr>
                <w:rFonts w:asciiTheme="minorHAnsi" w:hAnsiTheme="minorHAnsi" w:cstheme="minorHAnsi"/>
                <w:sz w:val="22"/>
              </w:rPr>
            </w:pPr>
            <w:r w:rsidRPr="00831CB7">
              <w:rPr>
                <w:rFonts w:asciiTheme="minorHAnsi" w:hAnsiTheme="minorHAnsi" w:cstheme="minorHAnsi"/>
                <w:sz w:val="22"/>
              </w:rPr>
              <w:t>Verbal abuse</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20A2" w:rsidRPr="00831CB7" w:rsidRDefault="00D820A2">
            <w:pPr>
              <w:rPr>
                <w:rFonts w:asciiTheme="minorHAnsi" w:hAnsiTheme="minorHAnsi" w:cstheme="minorHAnsi"/>
                <w:sz w:val="22"/>
              </w:rPr>
            </w:pPr>
          </w:p>
          <w:p w:rsidR="00D820A2" w:rsidRPr="00831CB7" w:rsidRDefault="00D820A2">
            <w:pPr>
              <w:pStyle w:val="BodyText21"/>
              <w:spacing w:line="240" w:lineRule="auto"/>
              <w:rPr>
                <w:rFonts w:asciiTheme="minorHAnsi" w:hAnsiTheme="minorHAnsi" w:cstheme="minorHAns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20A2" w:rsidRPr="00831CB7" w:rsidRDefault="00D820A2">
            <w:pPr>
              <w:pStyle w:val="BodyText21"/>
              <w:spacing w:line="240" w:lineRule="auto"/>
              <w:rPr>
                <w:rFonts w:asciiTheme="minorHAnsi" w:hAnsiTheme="minorHAnsi" w:cstheme="minorHAnsi"/>
                <w:sz w:val="22"/>
              </w:rPr>
            </w:pPr>
            <w:r w:rsidRPr="00831CB7">
              <w:rPr>
                <w:rFonts w:asciiTheme="minorHAnsi" w:hAnsiTheme="minorHAnsi" w:cstheme="minorHAnsi"/>
                <w:sz w:val="22"/>
              </w:rPr>
              <w:t>Isolation (including being ignored or left out)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20A2" w:rsidRPr="00831CB7" w:rsidRDefault="00D820A2">
            <w:pPr>
              <w:pStyle w:val="BodyText21"/>
              <w:spacing w:line="240" w:lineRule="auto"/>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20A2" w:rsidRPr="00831CB7" w:rsidRDefault="00D820A2">
            <w:pPr>
              <w:pStyle w:val="BodyText21"/>
              <w:spacing w:line="240" w:lineRule="auto"/>
              <w:rPr>
                <w:rFonts w:asciiTheme="minorHAnsi" w:hAnsiTheme="minorHAnsi" w:cstheme="minorHAnsi"/>
                <w:sz w:val="22"/>
              </w:rPr>
            </w:pPr>
            <w:r w:rsidRPr="00831CB7">
              <w:rPr>
                <w:rFonts w:asciiTheme="minorHAnsi" w:hAnsiTheme="minorHAnsi" w:cstheme="minorHAnsi"/>
                <w:sz w:val="22"/>
              </w:rPr>
              <w:t>Physical abuse</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20A2" w:rsidRPr="00831CB7" w:rsidRDefault="00D820A2">
            <w:pPr>
              <w:pStyle w:val="BodyText21"/>
              <w:spacing w:line="240" w:lineRule="auto"/>
              <w:rPr>
                <w:rFonts w:asciiTheme="minorHAnsi" w:hAnsiTheme="minorHAnsi" w:cstheme="minorHAnsi"/>
              </w:rPr>
            </w:pPr>
          </w:p>
        </w:tc>
      </w:tr>
      <w:tr w:rsidR="00D820A2" w:rsidRPr="00831CB7">
        <w:trPr>
          <w:cantSplit/>
          <w:trHeight w:val="989"/>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20A2" w:rsidRPr="00831CB7" w:rsidRDefault="00D820A2">
            <w:pPr>
              <w:pStyle w:val="BodyText21"/>
              <w:spacing w:line="240" w:lineRule="auto"/>
              <w:rPr>
                <w:rFonts w:asciiTheme="minorHAnsi" w:hAnsiTheme="minorHAnsi" w:cstheme="minorHAnsi"/>
                <w:sz w:val="22"/>
              </w:rPr>
            </w:pPr>
            <w:r w:rsidRPr="00831CB7">
              <w:rPr>
                <w:rFonts w:asciiTheme="minorHAnsi" w:hAnsiTheme="minorHAnsi" w:cstheme="minorHAnsi"/>
                <w:sz w:val="22"/>
              </w:rPr>
              <w:t>Having personal possessions taken/ causing damage to personal property</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20A2" w:rsidRPr="00831CB7" w:rsidRDefault="00D820A2">
            <w:pPr>
              <w:rPr>
                <w:rFonts w:asciiTheme="minorHAnsi" w:hAnsiTheme="minorHAnsi" w:cstheme="minorHAnsi"/>
                <w:sz w:val="22"/>
              </w:rPr>
            </w:pPr>
          </w:p>
          <w:p w:rsidR="00D820A2" w:rsidRPr="00831CB7" w:rsidRDefault="00D820A2">
            <w:pPr>
              <w:rPr>
                <w:rFonts w:asciiTheme="minorHAnsi" w:hAnsiTheme="minorHAnsi" w:cstheme="minorHAnsi"/>
                <w:sz w:val="22"/>
              </w:rPr>
            </w:pPr>
          </w:p>
          <w:p w:rsidR="00D820A2" w:rsidRPr="00831CB7" w:rsidRDefault="00D820A2">
            <w:pPr>
              <w:pStyle w:val="BodyText21"/>
              <w:spacing w:line="240" w:lineRule="auto"/>
              <w:rPr>
                <w:rFonts w:asciiTheme="minorHAnsi" w:hAnsiTheme="minorHAnsi" w:cstheme="minorHAnsi"/>
                <w:sz w:val="22"/>
              </w:rPr>
            </w:pPr>
            <w:r w:rsidRPr="00831CB7">
              <w:rPr>
                <w:rFonts w:asciiTheme="minorHAnsi" w:hAnsiTheme="minorHAnsi" w:cstheme="minorHAnsi"/>
                <w:sz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20A2" w:rsidRPr="00831CB7" w:rsidRDefault="00D820A2">
            <w:pPr>
              <w:pStyle w:val="BodyText21"/>
              <w:spacing w:line="240" w:lineRule="auto"/>
              <w:rPr>
                <w:rFonts w:asciiTheme="minorHAnsi" w:hAnsiTheme="minorHAnsi" w:cstheme="minorHAnsi"/>
                <w:sz w:val="22"/>
              </w:rPr>
            </w:pPr>
            <w:r w:rsidRPr="00831CB7">
              <w:rPr>
                <w:rFonts w:asciiTheme="minorHAnsi" w:hAnsiTheme="minorHAnsi" w:cstheme="minorHAnsi"/>
                <w:sz w:val="22"/>
              </w:rPr>
              <w:t>Cyber</w:t>
            </w:r>
            <w:r w:rsidR="00AC5D48">
              <w:rPr>
                <w:rFonts w:asciiTheme="minorHAnsi" w:hAnsiTheme="minorHAnsi" w:cstheme="minorHAnsi"/>
                <w:sz w:val="22"/>
              </w:rPr>
              <w:t xml:space="preserve"> </w:t>
            </w:r>
            <w:r w:rsidRPr="00831CB7">
              <w:rPr>
                <w:rFonts w:asciiTheme="minorHAnsi" w:hAnsiTheme="minorHAnsi" w:cstheme="minorHAnsi"/>
                <w:sz w:val="22"/>
              </w:rPr>
              <w:t>bullying (including text messages, emails, social networking sites…)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20A2" w:rsidRPr="00831CB7" w:rsidRDefault="00D820A2">
            <w:pPr>
              <w:rPr>
                <w:rFonts w:asciiTheme="minorHAnsi" w:hAnsiTheme="minorHAnsi" w:cstheme="minorHAnsi"/>
                <w:sz w:val="22"/>
              </w:rPr>
            </w:pPr>
          </w:p>
          <w:p w:rsidR="00D820A2" w:rsidRPr="00831CB7" w:rsidRDefault="00D820A2">
            <w:pPr>
              <w:pStyle w:val="BodyText21"/>
              <w:spacing w:line="240" w:lineRule="auto"/>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20A2" w:rsidRPr="00831CB7" w:rsidRDefault="00D820A2">
            <w:pPr>
              <w:pStyle w:val="BodyText21"/>
              <w:spacing w:line="240" w:lineRule="auto"/>
              <w:rPr>
                <w:rFonts w:asciiTheme="minorHAnsi" w:hAnsiTheme="minorHAnsi" w:cstheme="minorHAnsi"/>
                <w:sz w:val="22"/>
              </w:rPr>
            </w:pPr>
            <w:r w:rsidRPr="00831CB7">
              <w:rPr>
                <w:rFonts w:asciiTheme="minorHAnsi" w:hAnsiTheme="minorHAnsi" w:cstheme="minorHAnsi"/>
                <w:sz w:val="22"/>
              </w:rPr>
              <w:t>Being forced into something against their will</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20A2" w:rsidRPr="00831CB7" w:rsidRDefault="00D820A2">
            <w:pPr>
              <w:pStyle w:val="BodyText21"/>
              <w:spacing w:line="240" w:lineRule="auto"/>
              <w:rPr>
                <w:rFonts w:asciiTheme="minorHAnsi" w:hAnsiTheme="minorHAnsi" w:cstheme="minorHAnsi"/>
              </w:rPr>
            </w:pPr>
          </w:p>
        </w:tc>
      </w:tr>
      <w:tr w:rsidR="00D820A2" w:rsidRPr="00831CB7">
        <w:trPr>
          <w:cantSplit/>
          <w:trHeight w:val="48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20A2" w:rsidRPr="00831CB7" w:rsidRDefault="00D820A2">
            <w:pPr>
              <w:pStyle w:val="BodyText21"/>
              <w:spacing w:line="240" w:lineRule="auto"/>
              <w:rPr>
                <w:rFonts w:asciiTheme="minorHAnsi" w:hAnsiTheme="minorHAnsi" w:cstheme="minorHAnsi"/>
                <w:sz w:val="22"/>
              </w:rPr>
            </w:pPr>
            <w:r w:rsidRPr="00831CB7">
              <w:rPr>
                <w:rFonts w:asciiTheme="minorHAnsi" w:hAnsiTheme="minorHAnsi" w:cstheme="minorHAnsi"/>
                <w:sz w:val="22"/>
              </w:rPr>
              <w:t>Being forced to hand over money</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20A2" w:rsidRPr="00831CB7" w:rsidRDefault="00D820A2">
            <w:pPr>
              <w:rPr>
                <w:rFonts w:asciiTheme="minorHAnsi" w:hAnsiTheme="minorHAnsi" w:cstheme="minorHAns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20A2" w:rsidRPr="00831CB7" w:rsidRDefault="00D820A2">
            <w:pPr>
              <w:pStyle w:val="BodyText21"/>
              <w:spacing w:line="240" w:lineRule="auto"/>
              <w:rPr>
                <w:rFonts w:asciiTheme="minorHAnsi" w:hAnsiTheme="minorHAnsi" w:cstheme="minorHAnsi"/>
                <w:sz w:val="22"/>
              </w:rPr>
            </w:pPr>
            <w:r w:rsidRPr="00831CB7">
              <w:rPr>
                <w:rFonts w:asciiTheme="minorHAnsi" w:hAnsiTheme="minorHAnsi" w:cstheme="minorHAnsi"/>
                <w:sz w:val="22"/>
              </w:rPr>
              <w:t>Spreading rumours/ nasty notes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20A2" w:rsidRPr="00831CB7" w:rsidRDefault="00D820A2">
            <w:pPr>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20A2" w:rsidRPr="00831CB7" w:rsidRDefault="00D820A2">
            <w:pPr>
              <w:pStyle w:val="BodyText21"/>
              <w:spacing w:line="240" w:lineRule="auto"/>
              <w:rPr>
                <w:rFonts w:asciiTheme="minorHAnsi" w:hAnsiTheme="minorHAnsi" w:cstheme="minorHAnsi"/>
                <w:sz w:val="22"/>
              </w:rPr>
            </w:pPr>
            <w:r w:rsidRPr="00831CB7">
              <w:rPr>
                <w:rFonts w:asciiTheme="minorHAnsi" w:hAnsiTheme="minorHAnsi" w:cstheme="minorHAnsi"/>
                <w:sz w:val="22"/>
              </w:rPr>
              <w:t>Other (please specify)</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20A2" w:rsidRPr="00831CB7" w:rsidRDefault="00D820A2">
            <w:pPr>
              <w:pStyle w:val="BodyText21"/>
              <w:spacing w:line="240" w:lineRule="auto"/>
              <w:rPr>
                <w:rFonts w:asciiTheme="minorHAnsi" w:hAnsiTheme="minorHAnsi" w:cstheme="minorHAnsi"/>
              </w:rPr>
            </w:pPr>
          </w:p>
        </w:tc>
      </w:tr>
    </w:tbl>
    <w:p w:rsidR="00D820A2" w:rsidRPr="00831CB7" w:rsidRDefault="00D820A2">
      <w:pPr>
        <w:pStyle w:val="FreeForm"/>
        <w:rPr>
          <w:rFonts w:asciiTheme="minorHAnsi" w:hAnsiTheme="minorHAnsi" w:cstheme="minorHAnsi"/>
          <w:sz w:val="22"/>
        </w:rPr>
      </w:pPr>
    </w:p>
    <w:p w:rsidR="00D820A2" w:rsidRPr="00831CB7" w:rsidRDefault="00D820A2">
      <w:pPr>
        <w:pStyle w:val="BodyText21"/>
        <w:spacing w:line="240" w:lineRule="auto"/>
        <w:rPr>
          <w:rFonts w:asciiTheme="minorHAnsi" w:hAnsiTheme="minorHAnsi" w:cstheme="minorHAnsi"/>
          <w:sz w:val="22"/>
        </w:rPr>
      </w:pPr>
      <w:r w:rsidRPr="00831CB7">
        <w:rPr>
          <w:rFonts w:asciiTheme="minorHAnsi" w:hAnsiTheme="minorHAnsi" w:cstheme="minorHAnsi"/>
          <w:sz w:val="22"/>
        </w:rPr>
        <w:t>Brief description of incident/s</w:t>
      </w:r>
    </w:p>
    <w:tbl>
      <w:tblPr>
        <w:tblW w:w="0" w:type="auto"/>
        <w:tblInd w:w="5" w:type="dxa"/>
        <w:tblLayout w:type="fixed"/>
        <w:tblLook w:val="0000" w:firstRow="0" w:lastRow="0" w:firstColumn="0" w:lastColumn="0" w:noHBand="0" w:noVBand="0"/>
      </w:tblPr>
      <w:tblGrid>
        <w:gridCol w:w="9540"/>
      </w:tblGrid>
      <w:tr w:rsidR="00D820A2" w:rsidRPr="00831CB7">
        <w:trPr>
          <w:cantSplit/>
          <w:trHeight w:val="1260"/>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20A2" w:rsidRPr="00831CB7" w:rsidRDefault="00D820A2">
            <w:pPr>
              <w:pStyle w:val="BodyText21"/>
              <w:spacing w:line="240" w:lineRule="auto"/>
              <w:jc w:val="center"/>
              <w:rPr>
                <w:rFonts w:asciiTheme="minorHAnsi" w:hAnsiTheme="minorHAnsi" w:cstheme="minorHAnsi"/>
              </w:rPr>
            </w:pPr>
          </w:p>
        </w:tc>
      </w:tr>
    </w:tbl>
    <w:p w:rsidR="00D820A2" w:rsidRPr="00831CB7" w:rsidRDefault="00D820A2">
      <w:pPr>
        <w:pStyle w:val="FreeForm"/>
        <w:rPr>
          <w:rFonts w:asciiTheme="minorHAnsi" w:hAnsiTheme="minorHAnsi" w:cstheme="minorHAnsi"/>
          <w:sz w:val="22"/>
        </w:rPr>
      </w:pPr>
    </w:p>
    <w:p w:rsidR="00D820A2" w:rsidRPr="00831CB7" w:rsidRDefault="00D820A2">
      <w:pPr>
        <w:pStyle w:val="BodyText21"/>
        <w:spacing w:line="240" w:lineRule="auto"/>
        <w:rPr>
          <w:rFonts w:asciiTheme="minorHAnsi" w:hAnsiTheme="minorHAnsi" w:cstheme="minorHAnsi"/>
          <w:sz w:val="22"/>
        </w:rPr>
      </w:pPr>
      <w:r w:rsidRPr="00831CB7">
        <w:rPr>
          <w:rFonts w:asciiTheme="minorHAnsi" w:hAnsiTheme="minorHAnsi" w:cstheme="minorHAnsi"/>
          <w:sz w:val="22"/>
        </w:rPr>
        <w:t xml:space="preserve">Advice given/ action suggested by person who logged this complaint </w:t>
      </w:r>
    </w:p>
    <w:tbl>
      <w:tblPr>
        <w:tblW w:w="0" w:type="auto"/>
        <w:tblInd w:w="5" w:type="dxa"/>
        <w:tblLayout w:type="fixed"/>
        <w:tblLook w:val="0000" w:firstRow="0" w:lastRow="0" w:firstColumn="0" w:lastColumn="0" w:noHBand="0" w:noVBand="0"/>
      </w:tblPr>
      <w:tblGrid>
        <w:gridCol w:w="9514"/>
      </w:tblGrid>
      <w:tr w:rsidR="00D820A2" w:rsidRPr="00831CB7">
        <w:trPr>
          <w:cantSplit/>
          <w:trHeight w:val="1575"/>
        </w:trPr>
        <w:tc>
          <w:tcPr>
            <w:tcW w:w="95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820A2" w:rsidRPr="00831CB7" w:rsidRDefault="00D820A2">
            <w:pPr>
              <w:pStyle w:val="BodyText21"/>
              <w:spacing w:line="240" w:lineRule="auto"/>
              <w:rPr>
                <w:rFonts w:asciiTheme="minorHAnsi" w:hAnsiTheme="minorHAnsi" w:cstheme="minorHAnsi"/>
              </w:rPr>
            </w:pPr>
          </w:p>
        </w:tc>
      </w:tr>
    </w:tbl>
    <w:p w:rsidR="00D820A2" w:rsidRPr="00831CB7" w:rsidRDefault="00D820A2">
      <w:pPr>
        <w:pStyle w:val="FreeForm"/>
        <w:rPr>
          <w:rFonts w:asciiTheme="minorHAnsi" w:hAnsiTheme="minorHAnsi" w:cstheme="minorHAnsi"/>
          <w:sz w:val="22"/>
        </w:rPr>
      </w:pPr>
    </w:p>
    <w:p w:rsidR="001A7071" w:rsidRDefault="00D820A2">
      <w:pPr>
        <w:tabs>
          <w:tab w:val="left" w:pos="7380"/>
        </w:tabs>
        <w:rPr>
          <w:rFonts w:asciiTheme="minorHAnsi" w:hAnsiTheme="minorHAnsi" w:cstheme="minorHAnsi"/>
          <w:sz w:val="22"/>
        </w:rPr>
      </w:pPr>
      <w:r w:rsidRPr="00831CB7">
        <w:rPr>
          <w:rFonts w:asciiTheme="minorHAnsi" w:hAnsiTheme="minorHAnsi" w:cstheme="minorHAnsi"/>
          <w:sz w:val="22"/>
        </w:rPr>
        <w:t>Have the parents/carers of the pupil/s who were bullied been informed? (Include date and by whom.)</w:t>
      </w:r>
    </w:p>
    <w:p w:rsidR="001A7071" w:rsidRDefault="001A7071">
      <w:pPr>
        <w:tabs>
          <w:tab w:val="left" w:pos="7380"/>
        </w:tabs>
        <w:rPr>
          <w:rFonts w:asciiTheme="minorHAnsi" w:hAnsiTheme="minorHAnsi" w:cstheme="minorHAnsi"/>
          <w:sz w:val="22"/>
          <w:u w:val="single"/>
        </w:rPr>
      </w:pPr>
      <w:r>
        <w:rPr>
          <w:rFonts w:asciiTheme="minorHAnsi" w:hAnsiTheme="minorHAnsi" w:cstheme="minorHAnsi"/>
          <w:sz w:val="22"/>
          <w:u w:val="single"/>
        </w:rPr>
        <w:t>______________________________</w:t>
      </w:r>
      <w:r w:rsidR="00D820A2" w:rsidRPr="00831CB7">
        <w:rPr>
          <w:rFonts w:asciiTheme="minorHAnsi" w:hAnsiTheme="minorHAnsi" w:cstheme="minorHAnsi"/>
          <w:sz w:val="22"/>
          <w:u w:val="single"/>
        </w:rPr>
        <w:t xml:space="preserve">                                                                                                                                                           </w:t>
      </w:r>
    </w:p>
    <w:p w:rsidR="001A7071" w:rsidRDefault="001A7071">
      <w:pPr>
        <w:tabs>
          <w:tab w:val="left" w:pos="7380"/>
        </w:tabs>
        <w:rPr>
          <w:rFonts w:asciiTheme="minorHAnsi" w:hAnsiTheme="minorHAnsi" w:cstheme="minorHAnsi"/>
          <w:sz w:val="22"/>
        </w:rPr>
      </w:pPr>
    </w:p>
    <w:p w:rsidR="001A7071" w:rsidRDefault="00D820A2">
      <w:pPr>
        <w:tabs>
          <w:tab w:val="left" w:pos="7380"/>
        </w:tabs>
        <w:rPr>
          <w:rFonts w:asciiTheme="minorHAnsi" w:hAnsiTheme="minorHAnsi" w:cstheme="minorHAnsi"/>
          <w:sz w:val="22"/>
        </w:rPr>
      </w:pPr>
      <w:r w:rsidRPr="00831CB7">
        <w:rPr>
          <w:rFonts w:asciiTheme="minorHAnsi" w:hAnsiTheme="minorHAnsi" w:cstheme="minorHAnsi"/>
          <w:sz w:val="22"/>
        </w:rPr>
        <w:t>Have the parents/carers of the pupil/s who have bullied been informed? (Include date and by whom.)</w:t>
      </w:r>
    </w:p>
    <w:p w:rsidR="00D820A2" w:rsidRPr="00831CB7" w:rsidRDefault="001A7071">
      <w:pPr>
        <w:tabs>
          <w:tab w:val="left" w:pos="7380"/>
        </w:tabs>
        <w:rPr>
          <w:rFonts w:asciiTheme="minorHAnsi" w:hAnsiTheme="minorHAnsi" w:cstheme="minorHAnsi"/>
          <w:sz w:val="22"/>
        </w:rPr>
      </w:pPr>
      <w:r>
        <w:rPr>
          <w:rFonts w:asciiTheme="minorHAnsi" w:hAnsiTheme="minorHAnsi" w:cstheme="minorHAnsi"/>
          <w:sz w:val="22"/>
        </w:rPr>
        <w:t>___________________________</w:t>
      </w:r>
      <w:r w:rsidR="00D820A2" w:rsidRPr="00831CB7">
        <w:rPr>
          <w:rFonts w:asciiTheme="minorHAnsi" w:hAnsiTheme="minorHAnsi" w:cstheme="minorHAnsi"/>
          <w:sz w:val="22"/>
          <w:u w:val="single"/>
        </w:rPr>
        <w:t xml:space="preserve">                                                                                                                                              </w:t>
      </w:r>
    </w:p>
    <w:p w:rsidR="00D820A2" w:rsidRPr="00831CB7" w:rsidRDefault="00D820A2">
      <w:pPr>
        <w:tabs>
          <w:tab w:val="left" w:pos="7380"/>
        </w:tabs>
        <w:rPr>
          <w:rFonts w:asciiTheme="minorHAnsi" w:hAnsiTheme="minorHAnsi" w:cstheme="minorHAnsi"/>
          <w:sz w:val="22"/>
          <w:u w:val="single"/>
        </w:rPr>
      </w:pPr>
    </w:p>
    <w:p w:rsidR="00220B7E" w:rsidRPr="00831CB7" w:rsidRDefault="00D820A2">
      <w:pPr>
        <w:rPr>
          <w:rFonts w:asciiTheme="minorHAnsi" w:hAnsiTheme="minorHAnsi" w:cstheme="minorHAnsi"/>
          <w:sz w:val="22"/>
        </w:rPr>
      </w:pPr>
      <w:r w:rsidRPr="00831CB7">
        <w:rPr>
          <w:rFonts w:asciiTheme="minorHAnsi" w:hAnsiTheme="minorHAnsi" w:cstheme="minorHAnsi"/>
          <w:sz w:val="22"/>
        </w:rPr>
        <w:t>Form completed by (this may not always be the same person who reported the incident), inc</w:t>
      </w:r>
      <w:r w:rsidR="002A2C8B">
        <w:rPr>
          <w:rFonts w:asciiTheme="minorHAnsi" w:hAnsiTheme="minorHAnsi" w:cstheme="minorHAnsi"/>
          <w:sz w:val="22"/>
        </w:rPr>
        <w:t>luding</w:t>
      </w:r>
      <w:r w:rsidRPr="00831CB7">
        <w:rPr>
          <w:rFonts w:asciiTheme="minorHAnsi" w:hAnsiTheme="minorHAnsi" w:cstheme="minorHAnsi"/>
          <w:sz w:val="22"/>
        </w:rPr>
        <w:t xml:space="preserve"> date</w:t>
      </w:r>
    </w:p>
    <w:p w:rsidR="00220B7E" w:rsidRPr="00831CB7" w:rsidRDefault="00220B7E">
      <w:pPr>
        <w:rPr>
          <w:rFonts w:asciiTheme="minorHAnsi" w:hAnsiTheme="minorHAnsi" w:cstheme="minorHAnsi"/>
          <w:sz w:val="22"/>
        </w:rPr>
      </w:pPr>
      <w:r w:rsidRPr="00831CB7">
        <w:rPr>
          <w:rFonts w:asciiTheme="minorHAnsi" w:hAnsiTheme="minorHAnsi" w:cstheme="minorHAnsi"/>
          <w:sz w:val="22"/>
        </w:rPr>
        <w:t>___________________________________</w:t>
      </w:r>
      <w:r w:rsidR="001A7071">
        <w:rPr>
          <w:rFonts w:asciiTheme="minorHAnsi" w:hAnsiTheme="minorHAnsi" w:cstheme="minorHAnsi"/>
          <w:sz w:val="22"/>
        </w:rPr>
        <w:t>____________________________________________________</w:t>
      </w:r>
    </w:p>
    <w:p w:rsidR="00220B7E" w:rsidRPr="00831CB7" w:rsidRDefault="00220B7E">
      <w:pPr>
        <w:rPr>
          <w:rFonts w:asciiTheme="minorHAnsi" w:hAnsiTheme="minorHAnsi" w:cstheme="minorHAnsi"/>
          <w:sz w:val="22"/>
        </w:rPr>
      </w:pPr>
    </w:p>
    <w:p w:rsidR="00D820A2" w:rsidRPr="00831CB7" w:rsidRDefault="00D820A2">
      <w:pPr>
        <w:rPr>
          <w:rFonts w:asciiTheme="minorHAnsi" w:hAnsiTheme="minorHAnsi" w:cstheme="minorHAnsi"/>
          <w:sz w:val="22"/>
        </w:rPr>
      </w:pPr>
      <w:r w:rsidRPr="00831CB7">
        <w:rPr>
          <w:rFonts w:asciiTheme="minorHAnsi" w:hAnsiTheme="minorHAnsi" w:cstheme="minorHAnsi"/>
          <w:sz w:val="22"/>
        </w:rPr>
        <w:t>Review due by date _____________</w:t>
      </w:r>
      <w:r w:rsidR="001A7071">
        <w:rPr>
          <w:rFonts w:asciiTheme="minorHAnsi" w:hAnsiTheme="minorHAnsi" w:cstheme="minorHAnsi"/>
          <w:sz w:val="22"/>
        </w:rPr>
        <w:t>_____</w:t>
      </w:r>
      <w:r w:rsidRPr="00831CB7">
        <w:rPr>
          <w:rFonts w:asciiTheme="minorHAnsi" w:hAnsiTheme="minorHAnsi" w:cstheme="minorHAnsi"/>
          <w:sz w:val="22"/>
        </w:rPr>
        <w:t xml:space="preserve">__________ </w:t>
      </w:r>
    </w:p>
    <w:p w:rsidR="00D820A2" w:rsidRPr="00831CB7" w:rsidRDefault="00D820A2">
      <w:pPr>
        <w:rPr>
          <w:rFonts w:asciiTheme="minorHAnsi" w:hAnsiTheme="minorHAnsi" w:cstheme="minorHAnsi"/>
          <w:sz w:val="22"/>
        </w:rPr>
      </w:pPr>
    </w:p>
    <w:p w:rsidR="00D820A2" w:rsidRDefault="00D820A2">
      <w:pPr>
        <w:rPr>
          <w:rFonts w:asciiTheme="minorHAnsi" w:hAnsiTheme="minorHAnsi" w:cstheme="minorHAnsi"/>
          <w:sz w:val="22"/>
        </w:rPr>
      </w:pPr>
      <w:r w:rsidRPr="00831CB7">
        <w:rPr>
          <w:rFonts w:asciiTheme="minorHAnsi" w:hAnsiTheme="minorHAnsi" w:cstheme="minorHAnsi"/>
          <w:sz w:val="22"/>
        </w:rPr>
        <w:t>Review completed by _______________</w:t>
      </w:r>
      <w:r w:rsidR="001A7071">
        <w:rPr>
          <w:rFonts w:asciiTheme="minorHAnsi" w:hAnsiTheme="minorHAnsi" w:cstheme="minorHAnsi"/>
          <w:sz w:val="22"/>
        </w:rPr>
        <w:t>_____________</w:t>
      </w:r>
      <w:r w:rsidR="001A7071">
        <w:rPr>
          <w:rFonts w:asciiTheme="minorHAnsi" w:hAnsiTheme="minorHAnsi" w:cstheme="minorHAnsi"/>
          <w:sz w:val="22"/>
        </w:rPr>
        <w:tab/>
        <w:t>__</w:t>
      </w:r>
      <w:r w:rsidR="001A7071">
        <w:rPr>
          <w:rFonts w:asciiTheme="minorHAnsi" w:hAnsiTheme="minorHAnsi" w:cstheme="minorHAnsi"/>
          <w:sz w:val="22"/>
        </w:rPr>
        <w:tab/>
      </w:r>
      <w:r w:rsidRPr="00831CB7">
        <w:rPr>
          <w:rFonts w:asciiTheme="minorHAnsi" w:hAnsiTheme="minorHAnsi" w:cstheme="minorHAnsi"/>
          <w:sz w:val="22"/>
        </w:rPr>
        <w:t>Date of review__________________</w:t>
      </w:r>
    </w:p>
    <w:p w:rsidR="001A7071" w:rsidRPr="00831CB7" w:rsidRDefault="001A7071">
      <w:pPr>
        <w:rPr>
          <w:rFonts w:asciiTheme="minorHAnsi" w:hAnsiTheme="minorHAnsi" w:cstheme="minorHAnsi"/>
          <w:sz w:val="22"/>
        </w:rPr>
      </w:pPr>
    </w:p>
    <w:p w:rsidR="001A7071" w:rsidRDefault="00D820A2" w:rsidP="001A7071">
      <w:pPr>
        <w:rPr>
          <w:rFonts w:asciiTheme="minorHAnsi" w:hAnsiTheme="minorHAnsi" w:cstheme="minorHAnsi"/>
          <w:sz w:val="22"/>
        </w:rPr>
      </w:pPr>
      <w:r w:rsidRPr="00831CB7">
        <w:rPr>
          <w:rFonts w:asciiTheme="minorHAnsi" w:hAnsiTheme="minorHAnsi" w:cstheme="minorHAnsi"/>
          <w:sz w:val="22"/>
        </w:rPr>
        <w:t>Following the review provide details of any outstanding or new actions on separate sheet</w:t>
      </w:r>
    </w:p>
    <w:p w:rsidR="0028580F" w:rsidRPr="001A7071" w:rsidRDefault="0028580F" w:rsidP="001A7071">
      <w:pPr>
        <w:jc w:val="center"/>
        <w:rPr>
          <w:rFonts w:asciiTheme="minorHAnsi" w:hAnsiTheme="minorHAnsi" w:cstheme="minorHAnsi"/>
          <w:sz w:val="22"/>
        </w:rPr>
      </w:pPr>
      <w:r w:rsidRPr="0028580F">
        <w:rPr>
          <w:rFonts w:asciiTheme="minorHAnsi" w:hAnsiTheme="minorHAnsi" w:cstheme="minorHAnsi"/>
          <w:b/>
          <w:bCs/>
          <w:sz w:val="22"/>
        </w:rPr>
        <w:lastRenderedPageBreak/>
        <w:t>RESOURCES</w:t>
      </w:r>
    </w:p>
    <w:p w:rsidR="0028580F" w:rsidRPr="0028580F" w:rsidRDefault="0028580F" w:rsidP="0028580F">
      <w:pPr>
        <w:rPr>
          <w:rFonts w:asciiTheme="minorHAnsi" w:hAnsiTheme="minorHAnsi" w:cstheme="minorHAnsi"/>
          <w:b/>
          <w:bCs/>
          <w:sz w:val="22"/>
        </w:rPr>
      </w:pPr>
    </w:p>
    <w:p w:rsidR="0028580F" w:rsidRPr="0028580F" w:rsidRDefault="0028580F" w:rsidP="0028580F">
      <w:pPr>
        <w:rPr>
          <w:rFonts w:asciiTheme="minorHAnsi" w:hAnsiTheme="minorHAnsi" w:cstheme="minorHAnsi"/>
          <w:b/>
          <w:bCs/>
          <w:sz w:val="22"/>
        </w:rPr>
      </w:pPr>
    </w:p>
    <w:p w:rsidR="0028580F" w:rsidRPr="0028580F" w:rsidRDefault="0028580F" w:rsidP="0028580F">
      <w:pPr>
        <w:rPr>
          <w:rFonts w:asciiTheme="minorHAnsi" w:hAnsiTheme="minorHAnsi" w:cstheme="minorHAnsi"/>
          <w:b/>
          <w:bCs/>
          <w:sz w:val="22"/>
        </w:rPr>
      </w:pPr>
      <w:r w:rsidRPr="0028580F">
        <w:rPr>
          <w:rFonts w:asciiTheme="minorHAnsi" w:hAnsiTheme="minorHAnsi" w:cstheme="minorHAnsi"/>
          <w:b/>
          <w:bCs/>
          <w:sz w:val="22"/>
        </w:rPr>
        <w:t>HELPLINES AND INFORMATION</w:t>
      </w:r>
    </w:p>
    <w:p w:rsidR="0028580F" w:rsidRPr="0028580F" w:rsidRDefault="0028580F" w:rsidP="0028580F">
      <w:pPr>
        <w:rPr>
          <w:rFonts w:asciiTheme="minorHAnsi" w:hAnsiTheme="minorHAnsi" w:cstheme="minorHAnsi"/>
          <w:sz w:val="22"/>
        </w:rPr>
      </w:pPr>
    </w:p>
    <w:p w:rsidR="0028580F" w:rsidRPr="0028580F" w:rsidRDefault="0028580F" w:rsidP="0028580F">
      <w:pPr>
        <w:rPr>
          <w:rFonts w:asciiTheme="minorHAnsi" w:hAnsiTheme="minorHAnsi" w:cstheme="minorHAnsi"/>
          <w:b/>
          <w:bCs/>
          <w:sz w:val="22"/>
        </w:rPr>
      </w:pPr>
      <w:r w:rsidRPr="0028580F">
        <w:rPr>
          <w:rFonts w:asciiTheme="minorHAnsi" w:hAnsiTheme="minorHAnsi" w:cstheme="minorHAnsi"/>
          <w:b/>
          <w:bCs/>
          <w:sz w:val="22"/>
        </w:rPr>
        <w:t>Kidscape</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Offers ZAP Assertiveness Training helping to restore the confidence of victims of bullying.  Holds an annual bullying conference for those involved in the teaching profession, parents and other interested parties.</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Helpline:  08451 205204</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Tel:  020 7730 3300</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Fax: 020 7730 7081</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For general enquiries only, email: webinfo@kidscape.org.uk</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 xml:space="preserve">Website:  </w:t>
      </w:r>
      <w:hyperlink r:id="rId14" w:history="1">
        <w:r w:rsidRPr="0028580F">
          <w:rPr>
            <w:rStyle w:val="Hyperlink"/>
            <w:rFonts w:asciiTheme="minorHAnsi" w:hAnsiTheme="minorHAnsi" w:cstheme="minorHAnsi"/>
            <w:sz w:val="22"/>
          </w:rPr>
          <w:t>www.kidscape.org.uk</w:t>
        </w:r>
      </w:hyperlink>
    </w:p>
    <w:p w:rsidR="0028580F" w:rsidRPr="0028580F" w:rsidRDefault="0028580F" w:rsidP="0028580F">
      <w:pPr>
        <w:rPr>
          <w:rFonts w:asciiTheme="minorHAnsi" w:hAnsiTheme="minorHAnsi" w:cstheme="minorHAnsi"/>
          <w:sz w:val="22"/>
        </w:rPr>
      </w:pPr>
    </w:p>
    <w:p w:rsidR="0028580F" w:rsidRPr="0028580F" w:rsidRDefault="0028580F" w:rsidP="0028580F">
      <w:pPr>
        <w:rPr>
          <w:rFonts w:asciiTheme="minorHAnsi" w:hAnsiTheme="minorHAnsi" w:cstheme="minorHAnsi"/>
          <w:sz w:val="22"/>
        </w:rPr>
      </w:pPr>
    </w:p>
    <w:p w:rsidR="0028580F" w:rsidRPr="0028580F" w:rsidRDefault="0028580F" w:rsidP="0028580F">
      <w:pPr>
        <w:rPr>
          <w:rFonts w:asciiTheme="minorHAnsi" w:hAnsiTheme="minorHAnsi" w:cstheme="minorHAnsi"/>
          <w:b/>
          <w:bCs/>
          <w:sz w:val="22"/>
        </w:rPr>
      </w:pPr>
      <w:r w:rsidRPr="0028580F">
        <w:rPr>
          <w:rFonts w:asciiTheme="minorHAnsi" w:hAnsiTheme="minorHAnsi" w:cstheme="minorHAnsi"/>
          <w:b/>
          <w:bCs/>
          <w:sz w:val="22"/>
        </w:rPr>
        <w:t>Childline</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Free 24 hour helpline for children and young people in the UK.  It also has a dedicated bullying web page and printable resources.</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24 hour free helpline: 0800 1111</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Childline Scotland runs a dedicated bullying helpline</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(Mon-Fri 3.30 pm):  0800 441111</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 xml:space="preserve">Website:  </w:t>
      </w:r>
      <w:hyperlink r:id="rId15" w:history="1">
        <w:r w:rsidRPr="0028580F">
          <w:rPr>
            <w:rStyle w:val="Hyperlink"/>
            <w:rFonts w:asciiTheme="minorHAnsi" w:hAnsiTheme="minorHAnsi" w:cstheme="minorHAnsi"/>
            <w:sz w:val="22"/>
          </w:rPr>
          <w:t>www.childline.org.uk</w:t>
        </w:r>
      </w:hyperlink>
    </w:p>
    <w:p w:rsidR="0028580F" w:rsidRPr="0028580F" w:rsidRDefault="0028580F" w:rsidP="0028580F">
      <w:pPr>
        <w:rPr>
          <w:rFonts w:asciiTheme="minorHAnsi" w:hAnsiTheme="minorHAnsi" w:cstheme="minorHAnsi"/>
          <w:sz w:val="22"/>
        </w:rPr>
      </w:pPr>
    </w:p>
    <w:p w:rsidR="0028580F" w:rsidRPr="0028580F" w:rsidRDefault="0028580F" w:rsidP="0028580F">
      <w:pPr>
        <w:rPr>
          <w:rFonts w:asciiTheme="minorHAnsi" w:hAnsiTheme="minorHAnsi" w:cstheme="minorHAnsi"/>
          <w:sz w:val="22"/>
        </w:rPr>
      </w:pPr>
    </w:p>
    <w:p w:rsidR="0028580F" w:rsidRPr="0028580F" w:rsidRDefault="0028580F" w:rsidP="0028580F">
      <w:pPr>
        <w:rPr>
          <w:rFonts w:asciiTheme="minorHAnsi" w:hAnsiTheme="minorHAnsi" w:cstheme="minorHAnsi"/>
          <w:b/>
          <w:bCs/>
          <w:sz w:val="22"/>
        </w:rPr>
      </w:pPr>
      <w:r w:rsidRPr="0028580F">
        <w:rPr>
          <w:rFonts w:asciiTheme="minorHAnsi" w:hAnsiTheme="minorHAnsi" w:cstheme="minorHAnsi"/>
          <w:b/>
          <w:bCs/>
          <w:sz w:val="22"/>
        </w:rPr>
        <w:t>Bullying Online</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Dedicated website that tackles all issues surrounding bullying for children, parents and anyone working with children.</w:t>
      </w:r>
    </w:p>
    <w:p w:rsidR="0028580F" w:rsidRPr="001A7071" w:rsidRDefault="0028580F" w:rsidP="0028580F">
      <w:pPr>
        <w:numPr>
          <w:ilvl w:val="0"/>
          <w:numId w:val="12"/>
        </w:numPr>
        <w:shd w:val="clear" w:color="auto" w:fill="FFFFFF"/>
        <w:textAlignment w:val="top"/>
        <w:rPr>
          <w:rFonts w:ascii="Arial" w:eastAsia="Times New Roman" w:hAnsi="Arial" w:cs="Arial"/>
          <w:sz w:val="21"/>
          <w:szCs w:val="21"/>
          <w:lang w:eastAsia="en-GB"/>
        </w:rPr>
      </w:pPr>
      <w:r w:rsidRPr="0028580F">
        <w:rPr>
          <w:rFonts w:asciiTheme="minorHAnsi" w:hAnsiTheme="minorHAnsi" w:cstheme="minorHAnsi"/>
          <w:sz w:val="22"/>
        </w:rPr>
        <w:t xml:space="preserve">24 hour email helpline: </w:t>
      </w:r>
      <w:hyperlink r:id="rId16" w:history="1">
        <w:r w:rsidR="001A7071" w:rsidRPr="00D82A49">
          <w:rPr>
            <w:rStyle w:val="Hyperlink"/>
            <w:rFonts w:asciiTheme="minorHAnsi" w:eastAsia="Times New Roman" w:hAnsiTheme="minorHAnsi" w:cstheme="minorHAnsi"/>
            <w:sz w:val="22"/>
            <w:szCs w:val="22"/>
            <w:lang w:eastAsia="en-GB"/>
          </w:rPr>
          <w:t>askus@familylives.org.uk</w:t>
        </w:r>
      </w:hyperlink>
      <w:r w:rsidR="001A7071">
        <w:rPr>
          <w:rFonts w:ascii="Arial" w:eastAsia="Times New Roman" w:hAnsi="Arial" w:cs="Arial"/>
          <w:sz w:val="21"/>
          <w:szCs w:val="21"/>
          <w:lang w:eastAsia="en-GB"/>
        </w:rPr>
        <w:t xml:space="preserve">     </w:t>
      </w:r>
      <w:r w:rsidRPr="001A7071">
        <w:rPr>
          <w:rFonts w:asciiTheme="minorHAnsi" w:hAnsiTheme="minorHAnsi" w:cstheme="minorHAnsi"/>
          <w:sz w:val="22"/>
        </w:rPr>
        <w:t xml:space="preserve"> </w:t>
      </w:r>
      <w:r w:rsidR="005355BA">
        <w:rPr>
          <w:rFonts w:asciiTheme="minorHAnsi" w:hAnsiTheme="minorHAnsi" w:cstheme="minorHAnsi"/>
          <w:sz w:val="22"/>
        </w:rPr>
        <w:tab/>
      </w:r>
      <w:r w:rsidRPr="001A7071">
        <w:rPr>
          <w:rFonts w:asciiTheme="minorHAnsi" w:hAnsiTheme="minorHAnsi" w:cstheme="minorHAnsi"/>
          <w:sz w:val="22"/>
        </w:rPr>
        <w:t xml:space="preserve">Website:  </w:t>
      </w:r>
      <w:hyperlink r:id="rId17" w:history="1">
        <w:r w:rsidRPr="001A7071">
          <w:rPr>
            <w:rStyle w:val="Hyperlink"/>
            <w:rFonts w:asciiTheme="minorHAnsi" w:hAnsiTheme="minorHAnsi" w:cstheme="minorHAnsi"/>
            <w:sz w:val="22"/>
          </w:rPr>
          <w:t>www.bullying.co.uk</w:t>
        </w:r>
      </w:hyperlink>
    </w:p>
    <w:p w:rsidR="0028580F" w:rsidRPr="0028580F" w:rsidRDefault="0028580F" w:rsidP="0028580F">
      <w:pPr>
        <w:rPr>
          <w:rFonts w:asciiTheme="minorHAnsi" w:hAnsiTheme="minorHAnsi" w:cstheme="minorHAnsi"/>
          <w:sz w:val="22"/>
        </w:rPr>
      </w:pPr>
    </w:p>
    <w:p w:rsidR="0028580F" w:rsidRPr="0028580F" w:rsidRDefault="0028580F" w:rsidP="0028580F">
      <w:pPr>
        <w:rPr>
          <w:rFonts w:asciiTheme="minorHAnsi" w:hAnsiTheme="minorHAnsi" w:cstheme="minorHAnsi"/>
          <w:sz w:val="22"/>
        </w:rPr>
      </w:pPr>
    </w:p>
    <w:p w:rsidR="0028580F" w:rsidRPr="0028580F" w:rsidRDefault="0028580F" w:rsidP="0028580F">
      <w:pPr>
        <w:rPr>
          <w:rFonts w:asciiTheme="minorHAnsi" w:hAnsiTheme="minorHAnsi" w:cstheme="minorHAnsi"/>
          <w:b/>
          <w:bCs/>
          <w:sz w:val="22"/>
        </w:rPr>
      </w:pPr>
      <w:r w:rsidRPr="0028580F">
        <w:rPr>
          <w:rFonts w:asciiTheme="minorHAnsi" w:hAnsiTheme="minorHAnsi" w:cstheme="minorHAnsi"/>
          <w:b/>
          <w:bCs/>
          <w:sz w:val="22"/>
        </w:rPr>
        <w:t>Samaritans</w:t>
      </w:r>
    </w:p>
    <w:p w:rsidR="0028580F" w:rsidRPr="0028580F" w:rsidRDefault="0028580F" w:rsidP="0028580F">
      <w:pPr>
        <w:rPr>
          <w:rFonts w:asciiTheme="minorHAnsi" w:hAnsiTheme="minorHAnsi" w:cstheme="minorHAnsi"/>
          <w:sz w:val="22"/>
        </w:rPr>
      </w:pPr>
      <w:proofErr w:type="gramStart"/>
      <w:r w:rsidRPr="0028580F">
        <w:rPr>
          <w:rFonts w:asciiTheme="minorHAnsi" w:hAnsiTheme="minorHAnsi" w:cstheme="minorHAnsi"/>
          <w:sz w:val="22"/>
        </w:rPr>
        <w:t>24 hour</w:t>
      </w:r>
      <w:proofErr w:type="gramEnd"/>
      <w:r w:rsidRPr="0028580F">
        <w:rPr>
          <w:rFonts w:asciiTheme="minorHAnsi" w:hAnsiTheme="minorHAnsi" w:cstheme="minorHAnsi"/>
          <w:sz w:val="22"/>
        </w:rPr>
        <w:t xml:space="preserve"> helpline for confidential and emotional support.</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Helpline: 08457 909090</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 xml:space="preserve">Email:  </w:t>
      </w:r>
      <w:hyperlink r:id="rId18" w:history="1">
        <w:r w:rsidRPr="0028580F">
          <w:rPr>
            <w:rStyle w:val="Hyperlink"/>
            <w:rFonts w:asciiTheme="minorHAnsi" w:hAnsiTheme="minorHAnsi" w:cstheme="minorHAnsi"/>
            <w:sz w:val="22"/>
          </w:rPr>
          <w:t>jo@samaritans.org</w:t>
        </w:r>
      </w:hyperlink>
      <w:r w:rsidRPr="0028580F">
        <w:rPr>
          <w:rFonts w:asciiTheme="minorHAnsi" w:hAnsiTheme="minorHAnsi" w:cstheme="minorHAnsi"/>
          <w:sz w:val="22"/>
        </w:rPr>
        <w:t xml:space="preserve">  </w:t>
      </w:r>
      <w:r w:rsidR="005355BA">
        <w:rPr>
          <w:rFonts w:asciiTheme="minorHAnsi" w:hAnsiTheme="minorHAnsi" w:cstheme="minorHAnsi"/>
          <w:sz w:val="22"/>
        </w:rPr>
        <w:tab/>
      </w:r>
      <w:r w:rsidRPr="0028580F">
        <w:rPr>
          <w:rFonts w:asciiTheme="minorHAnsi" w:hAnsiTheme="minorHAnsi" w:cstheme="minorHAnsi"/>
          <w:sz w:val="22"/>
        </w:rPr>
        <w:t xml:space="preserve">Website:  </w:t>
      </w:r>
      <w:hyperlink r:id="rId19" w:history="1">
        <w:r w:rsidRPr="0028580F">
          <w:rPr>
            <w:rStyle w:val="Hyperlink"/>
            <w:rFonts w:asciiTheme="minorHAnsi" w:hAnsiTheme="minorHAnsi" w:cstheme="minorHAnsi"/>
            <w:sz w:val="22"/>
          </w:rPr>
          <w:t>www.samaritans.org</w:t>
        </w:r>
      </w:hyperlink>
    </w:p>
    <w:p w:rsidR="0028580F" w:rsidRPr="0028580F" w:rsidRDefault="0028580F" w:rsidP="0028580F">
      <w:pPr>
        <w:rPr>
          <w:rFonts w:asciiTheme="minorHAnsi" w:hAnsiTheme="minorHAnsi" w:cstheme="minorHAnsi"/>
          <w:sz w:val="22"/>
        </w:rPr>
      </w:pPr>
    </w:p>
    <w:p w:rsidR="0028580F" w:rsidRPr="0028580F" w:rsidRDefault="0028580F" w:rsidP="0028580F">
      <w:pPr>
        <w:rPr>
          <w:rFonts w:asciiTheme="minorHAnsi" w:hAnsiTheme="minorHAnsi" w:cstheme="minorHAnsi"/>
          <w:sz w:val="22"/>
        </w:rPr>
      </w:pPr>
    </w:p>
    <w:p w:rsidR="0028580F" w:rsidRPr="0028580F" w:rsidRDefault="0028580F" w:rsidP="0028580F">
      <w:pPr>
        <w:rPr>
          <w:rFonts w:asciiTheme="minorHAnsi" w:hAnsiTheme="minorHAnsi" w:cstheme="minorHAnsi"/>
          <w:b/>
          <w:bCs/>
          <w:sz w:val="22"/>
        </w:rPr>
      </w:pPr>
      <w:r w:rsidRPr="0028580F">
        <w:rPr>
          <w:rFonts w:asciiTheme="minorHAnsi" w:hAnsiTheme="minorHAnsi" w:cstheme="minorHAnsi"/>
          <w:b/>
          <w:bCs/>
          <w:sz w:val="22"/>
        </w:rPr>
        <w:t>Advisory Centre for Education (ACE)</w:t>
      </w:r>
    </w:p>
    <w:p w:rsidR="00B5791B" w:rsidRDefault="0028580F" w:rsidP="0028580F">
      <w:pPr>
        <w:rPr>
          <w:rFonts w:asciiTheme="minorHAnsi" w:hAnsiTheme="minorHAnsi" w:cstheme="minorHAnsi"/>
          <w:sz w:val="22"/>
        </w:rPr>
      </w:pPr>
      <w:r w:rsidRPr="0028580F">
        <w:rPr>
          <w:rFonts w:asciiTheme="minorHAnsi" w:hAnsiTheme="minorHAnsi" w:cstheme="minorHAnsi"/>
          <w:sz w:val="22"/>
        </w:rPr>
        <w:t xml:space="preserve">Provides information for parents about state education in England and Wales for </w:t>
      </w:r>
      <w:proofErr w:type="gramStart"/>
      <w:r w:rsidRPr="0028580F">
        <w:rPr>
          <w:rFonts w:asciiTheme="minorHAnsi" w:hAnsiTheme="minorHAnsi" w:cstheme="minorHAnsi"/>
          <w:sz w:val="22"/>
        </w:rPr>
        <w:t>5-16 year</w:t>
      </w:r>
      <w:proofErr w:type="gramEnd"/>
      <w:r w:rsidRPr="0028580F">
        <w:rPr>
          <w:rFonts w:asciiTheme="minorHAnsi" w:hAnsiTheme="minorHAnsi" w:cstheme="minorHAnsi"/>
          <w:sz w:val="22"/>
        </w:rPr>
        <w:t xml:space="preserve"> olds.  It provides information on bullying an</w:t>
      </w:r>
      <w:r w:rsidR="00EF14F9">
        <w:rPr>
          <w:rFonts w:asciiTheme="minorHAnsi" w:hAnsiTheme="minorHAnsi" w:cstheme="minorHAnsi"/>
          <w:sz w:val="22"/>
        </w:rPr>
        <w:t>d</w:t>
      </w:r>
      <w:r w:rsidRPr="0028580F">
        <w:rPr>
          <w:rFonts w:asciiTheme="minorHAnsi" w:hAnsiTheme="minorHAnsi" w:cstheme="minorHAnsi"/>
          <w:sz w:val="22"/>
        </w:rPr>
        <w:t xml:space="preserve"> other related topics.  For general advice (Mon-Fri 2 pm – 5 pm) </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freephone:  0808 800 5793</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Exclusion information line:  020 7704 9822</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 xml:space="preserve">For general enquiries only, email:  </w:t>
      </w:r>
      <w:hyperlink r:id="rId20" w:history="1">
        <w:r w:rsidR="005355BA" w:rsidRPr="00D82A49">
          <w:rPr>
            <w:rStyle w:val="Hyperlink"/>
            <w:rFonts w:asciiTheme="minorHAnsi" w:hAnsiTheme="minorHAnsi" w:cstheme="minorHAnsi"/>
            <w:sz w:val="22"/>
          </w:rPr>
          <w:t>enquiries@ace-ed.org.uk</w:t>
        </w:r>
      </w:hyperlink>
      <w:r w:rsidR="005355BA">
        <w:rPr>
          <w:rFonts w:asciiTheme="minorHAnsi" w:hAnsiTheme="minorHAnsi" w:cstheme="minorHAnsi"/>
          <w:sz w:val="22"/>
        </w:rPr>
        <w:t xml:space="preserve"> </w:t>
      </w:r>
      <w:r w:rsidR="005355BA">
        <w:rPr>
          <w:rFonts w:asciiTheme="minorHAnsi" w:hAnsiTheme="minorHAnsi" w:cstheme="minorHAnsi"/>
          <w:sz w:val="22"/>
        </w:rPr>
        <w:tab/>
      </w:r>
      <w:r w:rsidRPr="0028580F">
        <w:rPr>
          <w:rFonts w:asciiTheme="minorHAnsi" w:hAnsiTheme="minorHAnsi" w:cstheme="minorHAnsi"/>
          <w:sz w:val="22"/>
        </w:rPr>
        <w:t xml:space="preserve">Website:  </w:t>
      </w:r>
      <w:hyperlink r:id="rId21" w:history="1">
        <w:r w:rsidRPr="0028580F">
          <w:rPr>
            <w:rStyle w:val="Hyperlink"/>
            <w:rFonts w:asciiTheme="minorHAnsi" w:hAnsiTheme="minorHAnsi" w:cstheme="minorHAnsi"/>
            <w:sz w:val="22"/>
          </w:rPr>
          <w:t>www.ace-ed.org.uk</w:t>
        </w:r>
      </w:hyperlink>
    </w:p>
    <w:p w:rsidR="0028580F" w:rsidRPr="0028580F" w:rsidRDefault="0028580F" w:rsidP="0028580F">
      <w:pPr>
        <w:rPr>
          <w:rFonts w:asciiTheme="minorHAnsi" w:hAnsiTheme="minorHAnsi" w:cstheme="minorHAnsi"/>
          <w:sz w:val="22"/>
        </w:rPr>
      </w:pPr>
    </w:p>
    <w:p w:rsidR="0028580F" w:rsidRDefault="0028580F" w:rsidP="0028580F">
      <w:pPr>
        <w:rPr>
          <w:rFonts w:asciiTheme="minorHAnsi" w:hAnsiTheme="minorHAnsi" w:cstheme="minorHAnsi"/>
          <w:sz w:val="22"/>
        </w:rPr>
      </w:pPr>
    </w:p>
    <w:p w:rsidR="0028580F" w:rsidRPr="0028580F" w:rsidRDefault="0028580F" w:rsidP="0028580F">
      <w:pPr>
        <w:rPr>
          <w:rFonts w:asciiTheme="minorHAnsi" w:hAnsiTheme="minorHAnsi" w:cstheme="minorHAnsi"/>
          <w:b/>
          <w:bCs/>
          <w:sz w:val="22"/>
        </w:rPr>
      </w:pPr>
      <w:r w:rsidRPr="0028580F">
        <w:rPr>
          <w:rFonts w:asciiTheme="minorHAnsi" w:hAnsiTheme="minorHAnsi" w:cstheme="minorHAnsi"/>
          <w:b/>
          <w:bCs/>
          <w:sz w:val="22"/>
        </w:rPr>
        <w:t>Anti-Bullying Network</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A network set up by the Scottish Executive for teachers, pupils and parents to share ideas as to how bullying in schools can be tackled.</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Tel:  0131 651 6100</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Fax: 0131 651 6088</w:t>
      </w:r>
      <w:r w:rsidR="005355BA">
        <w:rPr>
          <w:rFonts w:asciiTheme="minorHAnsi" w:hAnsiTheme="minorHAnsi" w:cstheme="minorHAnsi"/>
          <w:sz w:val="22"/>
        </w:rPr>
        <w:tab/>
      </w:r>
      <w:r w:rsidR="005355BA">
        <w:rPr>
          <w:rFonts w:asciiTheme="minorHAnsi" w:hAnsiTheme="minorHAnsi" w:cstheme="minorHAnsi"/>
          <w:sz w:val="22"/>
        </w:rPr>
        <w:tab/>
      </w:r>
      <w:r w:rsidR="005355BA">
        <w:rPr>
          <w:rFonts w:asciiTheme="minorHAnsi" w:hAnsiTheme="minorHAnsi" w:cstheme="minorHAnsi"/>
          <w:sz w:val="22"/>
        </w:rPr>
        <w:tab/>
      </w:r>
      <w:r w:rsidR="005355BA">
        <w:rPr>
          <w:rFonts w:asciiTheme="minorHAnsi" w:hAnsiTheme="minorHAnsi" w:cstheme="minorHAnsi"/>
          <w:sz w:val="22"/>
        </w:rPr>
        <w:tab/>
      </w:r>
      <w:r w:rsidR="005355BA">
        <w:rPr>
          <w:rFonts w:asciiTheme="minorHAnsi" w:hAnsiTheme="minorHAnsi" w:cstheme="minorHAnsi"/>
          <w:sz w:val="22"/>
        </w:rPr>
        <w:tab/>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 xml:space="preserve">Email:  </w:t>
      </w:r>
      <w:hyperlink r:id="rId22" w:history="1">
        <w:r w:rsidR="005355BA" w:rsidRPr="005355BA">
          <w:rPr>
            <w:rStyle w:val="Hyperlink"/>
            <w:rFonts w:asciiTheme="minorHAnsi" w:hAnsiTheme="minorHAnsi" w:cstheme="minorHAnsi"/>
            <w:sz w:val="22"/>
            <w:szCs w:val="22"/>
            <w:shd w:val="clear" w:color="auto" w:fill="FFFFFF"/>
          </w:rPr>
          <w:t>info@antibullying.net</w:t>
        </w:r>
      </w:hyperlink>
      <w:r w:rsidR="005355BA" w:rsidRPr="0028580F">
        <w:rPr>
          <w:rFonts w:asciiTheme="minorHAnsi" w:hAnsiTheme="minorHAnsi" w:cstheme="minorHAnsi"/>
          <w:sz w:val="22"/>
        </w:rPr>
        <w:t xml:space="preserve"> </w:t>
      </w:r>
      <w:r w:rsidR="005355BA">
        <w:rPr>
          <w:rFonts w:asciiTheme="minorHAnsi" w:hAnsiTheme="minorHAnsi" w:cstheme="minorHAnsi"/>
          <w:sz w:val="22"/>
        </w:rPr>
        <w:tab/>
      </w:r>
      <w:r w:rsidRPr="0028580F">
        <w:rPr>
          <w:rFonts w:asciiTheme="minorHAnsi" w:hAnsiTheme="minorHAnsi" w:cstheme="minorHAnsi"/>
          <w:sz w:val="22"/>
        </w:rPr>
        <w:t xml:space="preserve">Website:  </w:t>
      </w:r>
      <w:hyperlink r:id="rId23" w:history="1">
        <w:r w:rsidR="005355BA" w:rsidRPr="00D82A49">
          <w:rPr>
            <w:rStyle w:val="Hyperlink"/>
            <w:rFonts w:asciiTheme="minorHAnsi" w:hAnsiTheme="minorHAnsi" w:cstheme="minorHAnsi"/>
            <w:sz w:val="22"/>
          </w:rPr>
          <w:t>www.antibullying.net</w:t>
        </w:r>
      </w:hyperlink>
    </w:p>
    <w:p w:rsidR="0028580F" w:rsidRPr="0028580F" w:rsidRDefault="0028580F" w:rsidP="0028580F">
      <w:pPr>
        <w:rPr>
          <w:rFonts w:asciiTheme="minorHAnsi" w:hAnsiTheme="minorHAnsi" w:cstheme="minorHAnsi"/>
          <w:sz w:val="22"/>
        </w:rPr>
      </w:pPr>
    </w:p>
    <w:p w:rsidR="0028580F" w:rsidRDefault="0028580F" w:rsidP="0028580F">
      <w:pPr>
        <w:rPr>
          <w:rFonts w:asciiTheme="minorHAnsi" w:hAnsiTheme="minorHAnsi" w:cstheme="minorHAnsi"/>
          <w:sz w:val="22"/>
        </w:rPr>
      </w:pPr>
    </w:p>
    <w:p w:rsidR="005355BA" w:rsidRDefault="005355BA" w:rsidP="0028580F">
      <w:pPr>
        <w:rPr>
          <w:rFonts w:asciiTheme="minorHAnsi" w:hAnsiTheme="minorHAnsi" w:cstheme="minorHAnsi"/>
          <w:sz w:val="22"/>
        </w:rPr>
      </w:pPr>
    </w:p>
    <w:p w:rsidR="005355BA" w:rsidRPr="0028580F" w:rsidRDefault="005355BA" w:rsidP="0028580F">
      <w:pPr>
        <w:rPr>
          <w:rFonts w:asciiTheme="minorHAnsi" w:hAnsiTheme="minorHAnsi" w:cstheme="minorHAnsi"/>
          <w:sz w:val="22"/>
        </w:rPr>
      </w:pPr>
    </w:p>
    <w:p w:rsidR="0028580F" w:rsidRPr="0028580F" w:rsidRDefault="0028580F" w:rsidP="0028580F">
      <w:pPr>
        <w:rPr>
          <w:rFonts w:asciiTheme="minorHAnsi" w:hAnsiTheme="minorHAnsi" w:cstheme="minorHAnsi"/>
          <w:b/>
          <w:bCs/>
          <w:sz w:val="22"/>
        </w:rPr>
      </w:pPr>
      <w:r w:rsidRPr="0028580F">
        <w:rPr>
          <w:rFonts w:asciiTheme="minorHAnsi" w:hAnsiTheme="minorHAnsi" w:cstheme="minorHAnsi"/>
          <w:b/>
          <w:bCs/>
          <w:sz w:val="22"/>
        </w:rPr>
        <w:lastRenderedPageBreak/>
        <w:t xml:space="preserve">Department for </w:t>
      </w:r>
      <w:proofErr w:type="gramStart"/>
      <w:r w:rsidRPr="0028580F">
        <w:rPr>
          <w:rFonts w:asciiTheme="minorHAnsi" w:hAnsiTheme="minorHAnsi" w:cstheme="minorHAnsi"/>
          <w:b/>
          <w:bCs/>
          <w:sz w:val="22"/>
        </w:rPr>
        <w:t>Education  (</w:t>
      </w:r>
      <w:proofErr w:type="gramEnd"/>
      <w:r w:rsidRPr="0028580F">
        <w:rPr>
          <w:rFonts w:asciiTheme="minorHAnsi" w:hAnsiTheme="minorHAnsi" w:cstheme="minorHAnsi"/>
          <w:b/>
          <w:bCs/>
          <w:sz w:val="22"/>
        </w:rPr>
        <w:t>DfE)</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Government website dedicated to bullying for pupils, parents and teachers.</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Provides a free anti-bullying pack and resources available on website.</w:t>
      </w:r>
    </w:p>
    <w:p w:rsidR="0028580F" w:rsidRPr="00B9219C" w:rsidRDefault="0028580F" w:rsidP="0028580F">
      <w:pPr>
        <w:rPr>
          <w:rFonts w:asciiTheme="minorHAnsi" w:hAnsiTheme="minorHAnsi" w:cstheme="minorHAnsi"/>
          <w:color w:val="0000FF"/>
          <w:sz w:val="22"/>
        </w:rPr>
      </w:pPr>
      <w:r w:rsidRPr="0028580F">
        <w:rPr>
          <w:rFonts w:asciiTheme="minorHAnsi" w:hAnsiTheme="minorHAnsi" w:cstheme="minorHAnsi"/>
          <w:sz w:val="22"/>
        </w:rPr>
        <w:t xml:space="preserve">Website:  </w:t>
      </w:r>
      <w:r w:rsidR="00B9219C" w:rsidRPr="00B9219C">
        <w:rPr>
          <w:rFonts w:asciiTheme="minorHAnsi" w:hAnsiTheme="minorHAnsi" w:cstheme="minorHAnsi"/>
          <w:color w:val="0000FF"/>
          <w:sz w:val="22"/>
        </w:rPr>
        <w:t>www.gov.uk/government/organisations/department-for-education</w:t>
      </w:r>
    </w:p>
    <w:p w:rsidR="0028580F" w:rsidRPr="0028580F" w:rsidRDefault="0028580F" w:rsidP="0028580F">
      <w:pPr>
        <w:rPr>
          <w:rFonts w:asciiTheme="minorHAnsi" w:hAnsiTheme="minorHAnsi" w:cstheme="minorHAnsi"/>
          <w:sz w:val="22"/>
        </w:rPr>
      </w:pPr>
    </w:p>
    <w:p w:rsidR="0028580F" w:rsidRPr="0028580F" w:rsidRDefault="0028580F" w:rsidP="0028580F">
      <w:pPr>
        <w:rPr>
          <w:rFonts w:asciiTheme="minorHAnsi" w:hAnsiTheme="minorHAnsi" w:cstheme="minorHAnsi"/>
          <w:sz w:val="22"/>
        </w:rPr>
      </w:pPr>
    </w:p>
    <w:p w:rsidR="0028580F" w:rsidRPr="0028580F" w:rsidRDefault="00B858AA" w:rsidP="0028580F">
      <w:pPr>
        <w:rPr>
          <w:rFonts w:asciiTheme="minorHAnsi" w:hAnsiTheme="minorHAnsi" w:cstheme="minorHAnsi"/>
          <w:b/>
          <w:bCs/>
          <w:sz w:val="22"/>
        </w:rPr>
      </w:pPr>
      <w:r>
        <w:rPr>
          <w:rFonts w:asciiTheme="minorHAnsi" w:hAnsiTheme="minorHAnsi" w:cstheme="minorHAnsi"/>
          <w:b/>
          <w:bCs/>
          <w:sz w:val="22"/>
        </w:rPr>
        <w:t>Family Lives</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 xml:space="preserve">A UK registered charity, which offers support to anyone parenting a child. </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Free helpline:  0808 800 2222</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Email</w:t>
      </w:r>
      <w:r w:rsidR="00B858AA">
        <w:rPr>
          <w:rFonts w:asciiTheme="minorHAnsi" w:hAnsiTheme="minorHAnsi" w:cstheme="minorHAnsi"/>
          <w:sz w:val="22"/>
        </w:rPr>
        <w:t>:</w:t>
      </w:r>
      <w:r w:rsidRPr="0028580F">
        <w:rPr>
          <w:rFonts w:asciiTheme="minorHAnsi" w:hAnsiTheme="minorHAnsi" w:cstheme="minorHAnsi"/>
          <w:sz w:val="22"/>
        </w:rPr>
        <w:t xml:space="preserve"> </w:t>
      </w:r>
      <w:r w:rsidR="00B858AA" w:rsidRPr="00B858AA">
        <w:rPr>
          <w:rFonts w:asciiTheme="minorHAnsi" w:hAnsiTheme="minorHAnsi" w:cstheme="minorHAnsi"/>
          <w:color w:val="0000FF"/>
          <w:sz w:val="22"/>
          <w:szCs w:val="22"/>
          <w:shd w:val="clear" w:color="auto" w:fill="FFFFFF"/>
        </w:rPr>
        <w:t>askus@familylives.org.uk</w:t>
      </w:r>
      <w:r w:rsidR="00B858AA" w:rsidRPr="00B858AA">
        <w:rPr>
          <w:rFonts w:asciiTheme="minorHAnsi" w:hAnsiTheme="minorHAnsi" w:cstheme="minorHAnsi"/>
          <w:color w:val="0000FF"/>
          <w:sz w:val="22"/>
        </w:rPr>
        <w:t xml:space="preserve"> </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 xml:space="preserve">Website:  </w:t>
      </w:r>
      <w:r w:rsidR="00B858AA" w:rsidRPr="00B858AA">
        <w:rPr>
          <w:rFonts w:asciiTheme="minorHAnsi" w:hAnsiTheme="minorHAnsi" w:cstheme="minorHAnsi"/>
          <w:color w:val="0000FF"/>
          <w:sz w:val="22"/>
        </w:rPr>
        <w:t xml:space="preserve">www.familylives.org.uk </w:t>
      </w:r>
    </w:p>
    <w:p w:rsidR="0028580F" w:rsidRPr="0028580F" w:rsidRDefault="0028580F" w:rsidP="0028580F">
      <w:pPr>
        <w:rPr>
          <w:rFonts w:asciiTheme="minorHAnsi" w:hAnsiTheme="minorHAnsi" w:cstheme="minorHAnsi"/>
          <w:sz w:val="22"/>
        </w:rPr>
      </w:pPr>
    </w:p>
    <w:p w:rsidR="0028580F" w:rsidRPr="0028580F" w:rsidRDefault="0028580F" w:rsidP="0028580F">
      <w:pPr>
        <w:rPr>
          <w:rFonts w:asciiTheme="minorHAnsi" w:hAnsiTheme="minorHAnsi" w:cstheme="minorHAnsi"/>
          <w:sz w:val="22"/>
        </w:rPr>
      </w:pPr>
    </w:p>
    <w:p w:rsidR="0028580F" w:rsidRPr="0028580F" w:rsidRDefault="0028580F" w:rsidP="0028580F">
      <w:pPr>
        <w:rPr>
          <w:rFonts w:asciiTheme="minorHAnsi" w:hAnsiTheme="minorHAnsi" w:cstheme="minorHAnsi"/>
          <w:b/>
          <w:bCs/>
          <w:sz w:val="22"/>
        </w:rPr>
      </w:pPr>
      <w:proofErr w:type="spellStart"/>
      <w:r w:rsidRPr="0028580F">
        <w:rPr>
          <w:rFonts w:asciiTheme="minorHAnsi" w:hAnsiTheme="minorHAnsi" w:cstheme="minorHAnsi"/>
          <w:b/>
          <w:bCs/>
          <w:sz w:val="22"/>
        </w:rPr>
        <w:t>Anti Bullying</w:t>
      </w:r>
      <w:proofErr w:type="spellEnd"/>
      <w:r w:rsidRPr="0028580F">
        <w:rPr>
          <w:rFonts w:asciiTheme="minorHAnsi" w:hAnsiTheme="minorHAnsi" w:cstheme="minorHAnsi"/>
          <w:b/>
          <w:bCs/>
          <w:sz w:val="22"/>
        </w:rPr>
        <w:t xml:space="preserve"> Campaign (ABC)</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The Campaign offers support, advice, information and understanding to parents whose children are bullied at school and to victims themselves.</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Tel:  (Mon-Fri 10 am – 4 pm):  020 7378 1446</w:t>
      </w:r>
    </w:p>
    <w:p w:rsidR="0028580F" w:rsidRPr="0028580F" w:rsidRDefault="0028580F" w:rsidP="0028580F">
      <w:pPr>
        <w:rPr>
          <w:rFonts w:asciiTheme="minorHAnsi" w:hAnsiTheme="minorHAnsi" w:cstheme="minorHAnsi"/>
          <w:sz w:val="22"/>
        </w:rPr>
      </w:pPr>
      <w:r w:rsidRPr="0028580F">
        <w:rPr>
          <w:rFonts w:asciiTheme="minorHAnsi" w:hAnsiTheme="minorHAnsi" w:cstheme="minorHAnsi"/>
          <w:sz w:val="22"/>
        </w:rPr>
        <w:t>Fax:  020 7378 8374</w:t>
      </w:r>
    </w:p>
    <w:p w:rsidR="0028580F" w:rsidRPr="0028580F" w:rsidRDefault="0028580F" w:rsidP="0028580F">
      <w:pPr>
        <w:rPr>
          <w:rFonts w:asciiTheme="minorHAnsi" w:hAnsiTheme="minorHAnsi" w:cstheme="minorHAnsi"/>
          <w:sz w:val="22"/>
        </w:rPr>
      </w:pPr>
    </w:p>
    <w:p w:rsidR="0028580F" w:rsidRPr="0028580F" w:rsidRDefault="0028580F" w:rsidP="0028580F">
      <w:pPr>
        <w:rPr>
          <w:rFonts w:asciiTheme="minorHAnsi" w:hAnsiTheme="minorHAnsi" w:cstheme="minorHAnsi"/>
          <w:b/>
          <w:sz w:val="22"/>
        </w:rPr>
      </w:pPr>
      <w:r w:rsidRPr="0028580F">
        <w:rPr>
          <w:rFonts w:asciiTheme="minorHAnsi" w:hAnsiTheme="minorHAnsi" w:cstheme="minorHAnsi"/>
          <w:b/>
          <w:sz w:val="22"/>
        </w:rPr>
        <w:t>Child Exploitation and Online Protection Centre (CEOP)</w:t>
      </w:r>
      <w:r w:rsidR="006A0945">
        <w:rPr>
          <w:rFonts w:asciiTheme="minorHAnsi" w:hAnsiTheme="minorHAnsi" w:cstheme="minorHAnsi"/>
          <w:b/>
          <w:sz w:val="22"/>
        </w:rPr>
        <w:t xml:space="preserve">   </w:t>
      </w:r>
    </w:p>
    <w:p w:rsidR="0028580F" w:rsidRPr="0028580F" w:rsidRDefault="00577267" w:rsidP="0028580F">
      <w:pPr>
        <w:rPr>
          <w:rFonts w:asciiTheme="minorHAnsi" w:hAnsiTheme="minorHAnsi" w:cstheme="minorHAnsi"/>
          <w:sz w:val="22"/>
        </w:rPr>
      </w:pPr>
      <w:hyperlink r:id="rId24" w:history="1">
        <w:r w:rsidR="0028580F" w:rsidRPr="0028580F">
          <w:rPr>
            <w:rStyle w:val="Hyperlink"/>
            <w:rFonts w:asciiTheme="minorHAnsi" w:hAnsiTheme="minorHAnsi" w:cstheme="minorHAnsi"/>
            <w:sz w:val="22"/>
          </w:rPr>
          <w:t>www.ceop.police.uk</w:t>
        </w:r>
      </w:hyperlink>
      <w:r w:rsidR="006A0945">
        <w:rPr>
          <w:rStyle w:val="Hyperlink"/>
          <w:rFonts w:asciiTheme="minorHAnsi" w:hAnsiTheme="minorHAnsi" w:cstheme="minorHAnsi"/>
          <w:sz w:val="22"/>
        </w:rPr>
        <w:t>/safety-centre</w:t>
      </w:r>
    </w:p>
    <w:p w:rsidR="0028580F" w:rsidRPr="0028580F" w:rsidRDefault="0028580F" w:rsidP="0028580F">
      <w:pPr>
        <w:rPr>
          <w:rFonts w:asciiTheme="minorHAnsi" w:hAnsiTheme="minorHAnsi" w:cstheme="minorHAnsi"/>
          <w:sz w:val="22"/>
        </w:rPr>
      </w:pPr>
    </w:p>
    <w:p w:rsidR="0028580F" w:rsidRPr="0028580F" w:rsidRDefault="0028580F" w:rsidP="0028580F">
      <w:pPr>
        <w:rPr>
          <w:rFonts w:asciiTheme="minorHAnsi" w:hAnsiTheme="minorHAnsi" w:cstheme="minorHAnsi"/>
          <w:b/>
          <w:sz w:val="22"/>
        </w:rPr>
      </w:pPr>
    </w:p>
    <w:p w:rsidR="0028580F" w:rsidRPr="0028580F" w:rsidRDefault="0028580F" w:rsidP="0028580F">
      <w:pPr>
        <w:rPr>
          <w:rFonts w:asciiTheme="minorHAnsi" w:hAnsiTheme="minorHAnsi" w:cstheme="minorHAnsi"/>
          <w:sz w:val="22"/>
        </w:rPr>
      </w:pPr>
    </w:p>
    <w:p w:rsidR="0028580F" w:rsidRDefault="006A0945" w:rsidP="0028580F">
      <w:pPr>
        <w:rPr>
          <w:rFonts w:asciiTheme="minorHAnsi" w:hAnsiTheme="minorHAnsi" w:cstheme="minorHAnsi"/>
          <w:b/>
          <w:sz w:val="22"/>
        </w:rPr>
      </w:pPr>
      <w:r>
        <w:rPr>
          <w:rFonts w:asciiTheme="minorHAnsi" w:hAnsiTheme="minorHAnsi" w:cstheme="minorHAnsi"/>
          <w:b/>
          <w:sz w:val="22"/>
        </w:rPr>
        <w:t>Education Support</w:t>
      </w:r>
    </w:p>
    <w:p w:rsidR="006A0945" w:rsidRPr="006A0945" w:rsidRDefault="006A0945" w:rsidP="0028580F">
      <w:pPr>
        <w:rPr>
          <w:rFonts w:asciiTheme="minorHAnsi" w:hAnsiTheme="minorHAnsi" w:cstheme="minorHAnsi"/>
          <w:b/>
          <w:sz w:val="22"/>
          <w:szCs w:val="22"/>
        </w:rPr>
      </w:pPr>
      <w:r w:rsidRPr="006A0945">
        <w:rPr>
          <w:rFonts w:asciiTheme="minorHAnsi" w:hAnsiTheme="minorHAnsi" w:cstheme="minorHAnsi"/>
          <w:sz w:val="22"/>
        </w:rPr>
        <w:t>U</w:t>
      </w:r>
      <w:r>
        <w:rPr>
          <w:rFonts w:asciiTheme="minorHAnsi" w:hAnsiTheme="minorHAnsi" w:cstheme="minorHAnsi"/>
          <w:sz w:val="22"/>
        </w:rPr>
        <w:t>K charity dedicated to improving the health and well</w:t>
      </w:r>
      <w:r w:rsidR="000B4C62">
        <w:rPr>
          <w:rFonts w:asciiTheme="minorHAnsi" w:hAnsiTheme="minorHAnsi" w:cstheme="minorHAnsi"/>
          <w:sz w:val="22"/>
        </w:rPr>
        <w:t>being of the entire education workforce.</w:t>
      </w:r>
    </w:p>
    <w:p w:rsidR="0028580F" w:rsidRDefault="000B4C62" w:rsidP="0028580F">
      <w:pPr>
        <w:rPr>
          <w:rFonts w:asciiTheme="minorHAnsi" w:hAnsiTheme="minorHAnsi" w:cstheme="minorHAnsi"/>
          <w:sz w:val="22"/>
        </w:rPr>
      </w:pPr>
      <w:r>
        <w:rPr>
          <w:rFonts w:asciiTheme="minorHAnsi" w:hAnsiTheme="minorHAnsi" w:cstheme="minorHAnsi"/>
          <w:sz w:val="22"/>
        </w:rPr>
        <w:t xml:space="preserve">Support line </w:t>
      </w:r>
      <w:proofErr w:type="spellStart"/>
      <w:r w:rsidR="0028580F" w:rsidRPr="0028580F">
        <w:rPr>
          <w:rFonts w:asciiTheme="minorHAnsi" w:hAnsiTheme="minorHAnsi" w:cstheme="minorHAnsi"/>
          <w:sz w:val="22"/>
        </w:rPr>
        <w:t>tel</w:t>
      </w:r>
      <w:proofErr w:type="spellEnd"/>
      <w:r w:rsidR="0028580F" w:rsidRPr="0028580F">
        <w:rPr>
          <w:rFonts w:asciiTheme="minorHAnsi" w:hAnsiTheme="minorHAnsi" w:cstheme="minorHAnsi"/>
          <w:sz w:val="22"/>
        </w:rPr>
        <w:t>: 08000 562</w:t>
      </w:r>
      <w:r>
        <w:rPr>
          <w:rFonts w:asciiTheme="minorHAnsi" w:hAnsiTheme="minorHAnsi" w:cstheme="minorHAnsi"/>
          <w:sz w:val="22"/>
        </w:rPr>
        <w:t xml:space="preserve"> </w:t>
      </w:r>
      <w:r w:rsidR="0028580F" w:rsidRPr="0028580F">
        <w:rPr>
          <w:rFonts w:asciiTheme="minorHAnsi" w:hAnsiTheme="minorHAnsi" w:cstheme="minorHAnsi"/>
          <w:sz w:val="22"/>
        </w:rPr>
        <w:t>561</w:t>
      </w:r>
      <w:r>
        <w:rPr>
          <w:rFonts w:asciiTheme="minorHAnsi" w:hAnsiTheme="minorHAnsi" w:cstheme="minorHAnsi"/>
          <w:sz w:val="22"/>
        </w:rPr>
        <w:t xml:space="preserve"> (Anytime Day or Night)</w:t>
      </w:r>
    </w:p>
    <w:p w:rsidR="000B4C62" w:rsidRDefault="000B4C62" w:rsidP="0028580F">
      <w:pPr>
        <w:rPr>
          <w:rFonts w:asciiTheme="minorHAnsi" w:hAnsiTheme="minorHAnsi" w:cstheme="minorHAnsi"/>
          <w:sz w:val="22"/>
        </w:rPr>
      </w:pPr>
      <w:r>
        <w:rPr>
          <w:rFonts w:asciiTheme="minorHAnsi" w:hAnsiTheme="minorHAnsi" w:cstheme="minorHAnsi"/>
          <w:sz w:val="22"/>
        </w:rPr>
        <w:t>Text Line: 07909 341229 (answered within 24 hours)</w:t>
      </w:r>
    </w:p>
    <w:p w:rsidR="000B4C62" w:rsidRPr="0028580F" w:rsidRDefault="000B4C62" w:rsidP="0028580F">
      <w:pPr>
        <w:rPr>
          <w:rFonts w:asciiTheme="minorHAnsi" w:hAnsiTheme="minorHAnsi" w:cstheme="minorHAnsi"/>
          <w:sz w:val="22"/>
        </w:rPr>
      </w:pPr>
      <w:r>
        <w:rPr>
          <w:rFonts w:asciiTheme="minorHAnsi" w:hAnsiTheme="minorHAnsi" w:cstheme="minorHAnsi"/>
          <w:sz w:val="22"/>
        </w:rPr>
        <w:t xml:space="preserve">Website: </w:t>
      </w:r>
      <w:r w:rsidRPr="006A0945">
        <w:rPr>
          <w:rFonts w:asciiTheme="minorHAnsi" w:eastAsia="Times New Roman" w:hAnsiTheme="minorHAnsi" w:cstheme="minorHAnsi"/>
          <w:color w:val="auto"/>
          <w:sz w:val="22"/>
          <w:szCs w:val="22"/>
          <w:lang w:eastAsia="en-GB" w:bidi="x-none"/>
        </w:rPr>
        <w:t>www.educationsupport.org.uk/helping-you/telephone-support-counselling</w:t>
      </w:r>
    </w:p>
    <w:p w:rsidR="0028580F" w:rsidRDefault="0028580F">
      <w:pPr>
        <w:rPr>
          <w:rFonts w:asciiTheme="minorHAnsi" w:eastAsia="Times New Roman" w:hAnsiTheme="minorHAnsi" w:cstheme="minorHAnsi"/>
          <w:color w:val="auto"/>
          <w:lang w:eastAsia="en-GB" w:bidi="x-none"/>
        </w:rPr>
      </w:pPr>
    </w:p>
    <w:p w:rsidR="006A0945" w:rsidRDefault="006A0945">
      <w:pPr>
        <w:rPr>
          <w:rFonts w:asciiTheme="minorHAnsi" w:eastAsia="Times New Roman" w:hAnsiTheme="minorHAnsi" w:cstheme="minorHAnsi"/>
          <w:color w:val="auto"/>
          <w:lang w:eastAsia="en-GB" w:bidi="x-none"/>
        </w:rPr>
      </w:pPr>
    </w:p>
    <w:sectPr w:rsidR="006A0945">
      <w:headerReference w:type="even" r:id="rId25"/>
      <w:headerReference w:type="default" r:id="rId26"/>
      <w:footerReference w:type="even" r:id="rId27"/>
      <w:footerReference w:type="default" r:id="rId28"/>
      <w:pgSz w:w="11900" w:h="16840"/>
      <w:pgMar w:top="1077" w:right="1134" w:bottom="714" w:left="113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8A7" w:rsidRDefault="004758A7">
      <w:r>
        <w:separator/>
      </w:r>
    </w:p>
  </w:endnote>
  <w:endnote w:type="continuationSeparator" w:id="0">
    <w:p w:rsidR="004758A7" w:rsidRDefault="0047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charset w:val="00"/>
    <w:family w:val="roman"/>
    <w:pitch w:val="default"/>
    <w:sig w:usb0="00000003"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675" w:rsidRDefault="000F4675">
    <w:pPr>
      <w:rPr>
        <w:rFonts w:ascii="Comic Sans MS" w:hAnsi="Comic Sans MS"/>
        <w:sz w:val="16"/>
      </w:rPr>
    </w:pPr>
    <w:r>
      <w:rPr>
        <w:rFonts w:ascii="Comic Sans MS" w:hAnsi="Comic Sans MS"/>
        <w:sz w:val="16"/>
      </w:rPr>
      <w:t xml:space="preserve">Page </w:t>
    </w:r>
    <w:r>
      <w:rPr>
        <w:rFonts w:ascii="Comic Sans MS" w:hAnsi="Comic Sans MS"/>
        <w:sz w:val="16"/>
      </w:rPr>
      <w:fldChar w:fldCharType="begin"/>
    </w:r>
    <w:r>
      <w:rPr>
        <w:rFonts w:ascii="Comic Sans MS" w:hAnsi="Comic Sans MS"/>
        <w:sz w:val="16"/>
      </w:rPr>
      <w:instrText xml:space="preserve"> PAGE </w:instrText>
    </w:r>
    <w:r>
      <w:rPr>
        <w:rFonts w:ascii="Comic Sans MS" w:hAnsi="Comic Sans MS"/>
        <w:sz w:val="16"/>
      </w:rPr>
      <w:fldChar w:fldCharType="separate"/>
    </w:r>
    <w:r w:rsidR="00801157">
      <w:rPr>
        <w:rFonts w:ascii="Comic Sans MS" w:hAnsi="Comic Sans MS"/>
        <w:noProof/>
        <w:sz w:val="16"/>
      </w:rPr>
      <w:t>2</w:t>
    </w:r>
    <w:r>
      <w:rPr>
        <w:rFonts w:ascii="Comic Sans MS" w:hAnsi="Comic Sans MS"/>
        <w:sz w:val="16"/>
      </w:rPr>
      <w:fldChar w:fldCharType="end"/>
    </w:r>
    <w:r>
      <w:rPr>
        <w:rFonts w:ascii="Comic Sans MS" w:hAnsi="Comic Sans MS"/>
        <w:sz w:val="16"/>
      </w:rPr>
      <w:t xml:space="preserve"> of </w:t>
    </w:r>
    <w:r>
      <w:rPr>
        <w:rFonts w:ascii="Comic Sans MS" w:hAnsi="Comic Sans MS"/>
        <w:sz w:val="16"/>
      </w:rPr>
      <w:fldChar w:fldCharType="begin"/>
    </w:r>
    <w:r>
      <w:rPr>
        <w:rFonts w:ascii="Comic Sans MS" w:hAnsi="Comic Sans MS"/>
        <w:sz w:val="16"/>
      </w:rPr>
      <w:instrText xml:space="preserve"> NUMPAGES </w:instrText>
    </w:r>
    <w:r>
      <w:rPr>
        <w:rFonts w:ascii="Comic Sans MS" w:hAnsi="Comic Sans MS"/>
        <w:sz w:val="16"/>
      </w:rPr>
      <w:fldChar w:fldCharType="separate"/>
    </w:r>
    <w:r w:rsidR="009D522E">
      <w:rPr>
        <w:rFonts w:ascii="Comic Sans MS" w:hAnsi="Comic Sans MS"/>
        <w:noProof/>
        <w:sz w:val="16"/>
      </w:rPr>
      <w:t>8</w:t>
    </w:r>
    <w:r>
      <w:rPr>
        <w:rFonts w:ascii="Comic Sans MS" w:hAnsi="Comic Sans MS"/>
        <w:sz w:val="16"/>
      </w:rPr>
      <w:fldChar w:fldCharType="end"/>
    </w:r>
  </w:p>
  <w:p w:rsidR="000F4675" w:rsidRDefault="000F4675">
    <w:pPr>
      <w:pStyle w:val="Footer1"/>
      <w:rPr>
        <w:rFonts w:eastAsia="Times New Roman"/>
        <w:color w:val="auto"/>
        <w:lang w:bidi="x-none"/>
      </w:rPr>
    </w:pPr>
    <w:r>
      <w:rPr>
        <w:rFonts w:ascii="Comic Sans MS" w:hAnsi="Comic Sans MS"/>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741879"/>
      <w:docPartObj>
        <w:docPartGallery w:val="Page Numbers (Bottom of Page)"/>
        <w:docPartUnique/>
      </w:docPartObj>
    </w:sdtPr>
    <w:sdtEndPr>
      <w:rPr>
        <w:rFonts w:asciiTheme="minorHAnsi" w:hAnsiTheme="minorHAnsi"/>
        <w:noProof/>
      </w:rPr>
    </w:sdtEndPr>
    <w:sdtContent>
      <w:p w:rsidR="007949DE" w:rsidRPr="007949DE" w:rsidRDefault="007949DE" w:rsidP="007949DE">
        <w:pPr>
          <w:pStyle w:val="Footer"/>
          <w:tabs>
            <w:tab w:val="left" w:pos="5025"/>
            <w:tab w:val="center" w:pos="5230"/>
          </w:tabs>
          <w:rPr>
            <w:rFonts w:asciiTheme="minorHAnsi" w:hAnsiTheme="minorHAnsi"/>
          </w:rPr>
        </w:pPr>
        <w:r>
          <w:tab/>
        </w:r>
        <w:r>
          <w:tab/>
        </w:r>
        <w:r>
          <w:tab/>
        </w:r>
        <w:r w:rsidRPr="007949DE">
          <w:rPr>
            <w:rFonts w:asciiTheme="minorHAnsi" w:hAnsiTheme="minorHAnsi"/>
          </w:rPr>
          <w:fldChar w:fldCharType="begin"/>
        </w:r>
        <w:r w:rsidRPr="007949DE">
          <w:rPr>
            <w:rFonts w:asciiTheme="minorHAnsi" w:hAnsiTheme="minorHAnsi"/>
          </w:rPr>
          <w:instrText xml:space="preserve"> PAGE   \* MERGEFORMAT </w:instrText>
        </w:r>
        <w:r w:rsidRPr="007949DE">
          <w:rPr>
            <w:rFonts w:asciiTheme="minorHAnsi" w:hAnsiTheme="minorHAnsi"/>
          </w:rPr>
          <w:fldChar w:fldCharType="separate"/>
        </w:r>
        <w:r w:rsidR="00DC716F">
          <w:rPr>
            <w:rFonts w:asciiTheme="minorHAnsi" w:hAnsiTheme="minorHAnsi"/>
            <w:noProof/>
          </w:rPr>
          <w:t>6</w:t>
        </w:r>
        <w:r w:rsidRPr="007949DE">
          <w:rPr>
            <w:rFonts w:asciiTheme="minorHAnsi" w:hAnsiTheme="minorHAnsi"/>
            <w:noProof/>
          </w:rPr>
          <w:fldChar w:fldCharType="end"/>
        </w:r>
      </w:p>
    </w:sdtContent>
  </w:sdt>
  <w:p w:rsidR="007949DE" w:rsidRDefault="007949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E6" w:rsidRPr="00485DE6" w:rsidRDefault="00485DE6" w:rsidP="00485DE6">
    <w:pPr>
      <w:pStyle w:val="Footer"/>
      <w:numPr>
        <w:ilvl w:val="0"/>
        <w:numId w:val="8"/>
      </w:numPr>
      <w:rPr>
        <w:rFonts w:asciiTheme="minorHAnsi" w:hAnsiTheme="minorHAnsi" w:cstheme="minorHAnsi"/>
      </w:rPr>
    </w:pPr>
    <w:r w:rsidRPr="00485DE6">
      <w:rPr>
        <w:rFonts w:asciiTheme="minorHAnsi" w:hAnsiTheme="minorHAnsi" w:cstheme="minorHAnsi"/>
        <w:i/>
      </w:rPr>
      <w:t>Adapted from the KIDSCAPE ANTI-BULLYING POLICY FOR SCHOOLS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675" w:rsidRDefault="000F4675">
    <w:pPr>
      <w:rPr>
        <w:rFonts w:ascii="Comic Sans MS" w:hAnsi="Comic Sans MS"/>
        <w:sz w:val="16"/>
      </w:rPr>
    </w:pPr>
    <w:r>
      <w:rPr>
        <w:rFonts w:ascii="Comic Sans MS" w:hAnsi="Comic Sans MS"/>
        <w:sz w:val="16"/>
      </w:rPr>
      <w:t xml:space="preserve">Page </w:t>
    </w:r>
    <w:r>
      <w:rPr>
        <w:rFonts w:ascii="Comic Sans MS" w:hAnsi="Comic Sans MS"/>
        <w:sz w:val="16"/>
      </w:rPr>
      <w:fldChar w:fldCharType="begin"/>
    </w:r>
    <w:r>
      <w:rPr>
        <w:rFonts w:ascii="Comic Sans MS" w:hAnsi="Comic Sans MS"/>
        <w:sz w:val="16"/>
      </w:rPr>
      <w:instrText xml:space="preserve"> PAGE </w:instrText>
    </w:r>
    <w:r>
      <w:rPr>
        <w:rFonts w:ascii="Comic Sans MS" w:hAnsi="Comic Sans MS"/>
        <w:sz w:val="16"/>
      </w:rPr>
      <w:fldChar w:fldCharType="separate"/>
    </w:r>
    <w:r w:rsidR="00801157">
      <w:rPr>
        <w:rFonts w:ascii="Comic Sans MS" w:hAnsi="Comic Sans MS"/>
        <w:noProof/>
        <w:sz w:val="16"/>
      </w:rPr>
      <w:t>4</w:t>
    </w:r>
    <w:r>
      <w:rPr>
        <w:rFonts w:ascii="Comic Sans MS" w:hAnsi="Comic Sans MS"/>
        <w:sz w:val="16"/>
      </w:rPr>
      <w:fldChar w:fldCharType="end"/>
    </w:r>
    <w:r>
      <w:rPr>
        <w:rFonts w:ascii="Comic Sans MS" w:hAnsi="Comic Sans MS"/>
        <w:sz w:val="16"/>
      </w:rPr>
      <w:t xml:space="preserve"> of </w:t>
    </w:r>
    <w:r>
      <w:rPr>
        <w:rFonts w:ascii="Comic Sans MS" w:hAnsi="Comic Sans MS"/>
        <w:sz w:val="16"/>
      </w:rPr>
      <w:fldChar w:fldCharType="begin"/>
    </w:r>
    <w:r>
      <w:rPr>
        <w:rFonts w:ascii="Comic Sans MS" w:hAnsi="Comic Sans MS"/>
        <w:sz w:val="16"/>
      </w:rPr>
      <w:instrText xml:space="preserve"> NUMPAGES </w:instrText>
    </w:r>
    <w:r>
      <w:rPr>
        <w:rFonts w:ascii="Comic Sans MS" w:hAnsi="Comic Sans MS"/>
        <w:sz w:val="16"/>
      </w:rPr>
      <w:fldChar w:fldCharType="separate"/>
    </w:r>
    <w:r w:rsidR="009D522E">
      <w:rPr>
        <w:rFonts w:ascii="Comic Sans MS" w:hAnsi="Comic Sans MS"/>
        <w:noProof/>
        <w:sz w:val="16"/>
      </w:rPr>
      <w:t>8</w:t>
    </w:r>
    <w:r>
      <w:rPr>
        <w:rFonts w:ascii="Comic Sans MS" w:hAnsi="Comic Sans MS"/>
        <w:sz w:val="16"/>
      </w:rPr>
      <w:fldChar w:fldCharType="end"/>
    </w:r>
  </w:p>
  <w:p w:rsidR="000F4675" w:rsidRDefault="000F4675">
    <w:pPr>
      <w:pStyle w:val="Footer1"/>
      <w:rPr>
        <w:rFonts w:eastAsia="Times New Roman"/>
        <w:color w:val="auto"/>
        <w:lang w:bidi="x-none"/>
      </w:rPr>
    </w:pPr>
    <w:r>
      <w:rPr>
        <w:rFonts w:ascii="Comic Sans MS" w:hAnsi="Comic Sans MS"/>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81291"/>
      <w:docPartObj>
        <w:docPartGallery w:val="Page Numbers (Bottom of Page)"/>
        <w:docPartUnique/>
      </w:docPartObj>
    </w:sdtPr>
    <w:sdtEndPr>
      <w:rPr>
        <w:rFonts w:asciiTheme="minorHAnsi" w:hAnsiTheme="minorHAnsi"/>
        <w:noProof/>
      </w:rPr>
    </w:sdtEndPr>
    <w:sdtContent>
      <w:p w:rsidR="007949DE" w:rsidRPr="007949DE" w:rsidRDefault="007949DE" w:rsidP="007949DE">
        <w:pPr>
          <w:pStyle w:val="Footer"/>
          <w:tabs>
            <w:tab w:val="left" w:pos="4665"/>
            <w:tab w:val="center" w:pos="4816"/>
          </w:tabs>
          <w:rPr>
            <w:rFonts w:asciiTheme="minorHAnsi" w:hAnsiTheme="minorHAnsi"/>
          </w:rPr>
        </w:pPr>
        <w:r>
          <w:tab/>
        </w:r>
        <w:r>
          <w:tab/>
        </w:r>
        <w:r>
          <w:tab/>
        </w:r>
        <w:r w:rsidRPr="007949DE">
          <w:rPr>
            <w:rFonts w:asciiTheme="minorHAnsi" w:hAnsiTheme="minorHAnsi"/>
          </w:rPr>
          <w:fldChar w:fldCharType="begin"/>
        </w:r>
        <w:r w:rsidRPr="007949DE">
          <w:rPr>
            <w:rFonts w:asciiTheme="minorHAnsi" w:hAnsiTheme="minorHAnsi"/>
          </w:rPr>
          <w:instrText xml:space="preserve"> PAGE   \* MERGEFORMAT </w:instrText>
        </w:r>
        <w:r w:rsidRPr="007949DE">
          <w:rPr>
            <w:rFonts w:asciiTheme="minorHAnsi" w:hAnsiTheme="minorHAnsi"/>
          </w:rPr>
          <w:fldChar w:fldCharType="separate"/>
        </w:r>
        <w:r w:rsidR="000B4C62">
          <w:rPr>
            <w:rFonts w:asciiTheme="minorHAnsi" w:hAnsiTheme="minorHAnsi"/>
            <w:noProof/>
          </w:rPr>
          <w:t>7</w:t>
        </w:r>
        <w:r w:rsidRPr="007949DE">
          <w:rPr>
            <w:rFonts w:asciiTheme="minorHAnsi" w:hAnsiTheme="minorHAnsi"/>
            <w:noProof/>
          </w:rPr>
          <w:fldChar w:fldCharType="end"/>
        </w:r>
      </w:p>
    </w:sdtContent>
  </w:sdt>
  <w:p w:rsidR="000F4675" w:rsidRPr="007949DE" w:rsidRDefault="000F4675" w:rsidP="00794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8A7" w:rsidRDefault="004758A7">
      <w:r>
        <w:separator/>
      </w:r>
    </w:p>
  </w:footnote>
  <w:footnote w:type="continuationSeparator" w:id="0">
    <w:p w:rsidR="004758A7" w:rsidRDefault="004758A7">
      <w:r>
        <w:continuationSeparator/>
      </w:r>
    </w:p>
  </w:footnote>
  <w:footnote w:id="1">
    <w:p w:rsidR="00485DE6" w:rsidRPr="00485DE6" w:rsidRDefault="00485DE6" w:rsidP="00485DE6">
      <w:pPr>
        <w:pStyle w:val="FootnoteText"/>
        <w:rPr>
          <w:lang w:val="en-US"/>
        </w:rPr>
      </w:pPr>
      <w:r>
        <w:rPr>
          <w:rStyle w:val="FootnoteReference"/>
        </w:rPr>
        <w:footnoteRef/>
      </w:r>
      <w:r>
        <w:t xml:space="preserve"> </w:t>
      </w:r>
      <w:r w:rsidRPr="00485DE6">
        <w:rPr>
          <w:rFonts w:asciiTheme="minorHAnsi" w:hAnsiTheme="minorHAnsi" w:cstheme="minorHAnsi"/>
          <w:i/>
        </w:rPr>
        <w:t>Quoted from ‘</w:t>
      </w:r>
      <w:r w:rsidRPr="00485DE6">
        <w:rPr>
          <w:rFonts w:asciiTheme="minorHAnsi" w:hAnsiTheme="minorHAnsi" w:cstheme="minorHAnsi"/>
          <w:i/>
          <w:lang w:val="en-US"/>
        </w:rPr>
        <w:t>Developing Anti Bullying Policies For Church Schools, June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6EF" w:rsidRDefault="00B416EF" w:rsidP="00B416EF">
    <w:pPr>
      <w:pStyle w:val="Header"/>
      <w:jc w:val="center"/>
      <w:rPr>
        <w:rFonts w:asciiTheme="minorHAnsi" w:hAnsiTheme="minorHAnsi"/>
        <w:sz w:val="16"/>
        <w:szCs w:val="16"/>
      </w:rPr>
    </w:pPr>
    <w:r>
      <w:rPr>
        <w:rFonts w:asciiTheme="minorHAnsi" w:hAnsiTheme="minorHAnsi"/>
        <w:sz w:val="16"/>
        <w:szCs w:val="16"/>
      </w:rPr>
      <w:t>St Peter’s Church of England (Aided) Primary School</w:t>
    </w:r>
  </w:p>
  <w:p w:rsidR="00B416EF" w:rsidRDefault="00B416EF" w:rsidP="00B416EF">
    <w:pPr>
      <w:pStyle w:val="Header"/>
      <w:jc w:val="center"/>
    </w:pPr>
    <w:r>
      <w:rPr>
        <w:rFonts w:asciiTheme="minorHAnsi" w:hAnsiTheme="minorHAnsi"/>
        <w:sz w:val="16"/>
        <w:szCs w:val="16"/>
      </w:rPr>
      <w:t>Anti-Bullying Policy</w:t>
    </w:r>
  </w:p>
  <w:p w:rsidR="00B416EF" w:rsidRDefault="00B41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53F" w:rsidRDefault="005F553F" w:rsidP="005F553F">
    <w:pPr>
      <w:pStyle w:val="Header"/>
      <w:jc w:val="center"/>
      <w:rPr>
        <w:rFonts w:asciiTheme="minorHAnsi" w:hAnsiTheme="minorHAnsi"/>
        <w:sz w:val="16"/>
        <w:szCs w:val="16"/>
      </w:rPr>
    </w:pPr>
    <w:r>
      <w:rPr>
        <w:rFonts w:asciiTheme="minorHAnsi" w:hAnsiTheme="minorHAnsi"/>
        <w:sz w:val="16"/>
        <w:szCs w:val="16"/>
      </w:rPr>
      <w:t>St Peter’s Church of England (Aided) Primary School</w:t>
    </w:r>
  </w:p>
  <w:p w:rsidR="005F553F" w:rsidRDefault="005F553F" w:rsidP="005F553F">
    <w:pPr>
      <w:pStyle w:val="Header"/>
      <w:jc w:val="center"/>
    </w:pPr>
    <w:r>
      <w:rPr>
        <w:rFonts w:asciiTheme="minorHAnsi" w:hAnsiTheme="minorHAnsi"/>
        <w:sz w:val="16"/>
        <w:szCs w:val="16"/>
      </w:rPr>
      <w:t>Anti-Bullying Policy</w:t>
    </w:r>
  </w:p>
  <w:p w:rsidR="005F553F" w:rsidRDefault="005F553F">
    <w:pPr>
      <w:pStyle w:val="Header"/>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675" w:rsidRDefault="000F4675">
    <w:pPr>
      <w:pStyle w:val="FreeForm"/>
      <w:rPr>
        <w:rFonts w:eastAsia="Times New Roman"/>
        <w:color w:val="auto"/>
        <w:lang w:bidi="x-non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675" w:rsidRDefault="000F4675">
    <w:pPr>
      <w:pStyle w:val="FreeForm"/>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28"/>
        </w:tabs>
        <w:ind w:left="-328" w:firstLine="36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0"/>
      </w:rPr>
    </w:lvl>
    <w:lvl w:ilvl="1">
      <w:start w:val="1"/>
      <w:numFmt w:val="decimal"/>
      <w:isLgl/>
      <w:lvlText w:val="%1."/>
      <w:lvlJc w:val="left"/>
      <w:pPr>
        <w:tabs>
          <w:tab w:val="num" w:pos="360"/>
        </w:tabs>
        <w:ind w:left="360" w:firstLine="0"/>
      </w:pPr>
      <w:rPr>
        <w:rFonts w:hint="default"/>
        <w:color w:val="000000"/>
        <w:position w:val="0"/>
        <w:sz w:val="20"/>
      </w:rPr>
    </w:lvl>
    <w:lvl w:ilvl="2">
      <w:start w:val="1"/>
      <w:numFmt w:val="bullet"/>
      <w:lvlText w:val=""/>
      <w:lvlJc w:val="left"/>
      <w:pPr>
        <w:tabs>
          <w:tab w:val="num" w:pos="360"/>
        </w:tabs>
        <w:ind w:left="360" w:firstLine="0"/>
      </w:pPr>
      <w:rPr>
        <w:rFonts w:hint="default"/>
        <w:color w:val="000000"/>
        <w:position w:val="0"/>
        <w:sz w:val="20"/>
      </w:rPr>
    </w:lvl>
    <w:lvl w:ilvl="3">
      <w:start w:val="1"/>
      <w:numFmt w:val="bullet"/>
      <w:lvlText w:val=""/>
      <w:lvlJc w:val="left"/>
      <w:pPr>
        <w:tabs>
          <w:tab w:val="num" w:pos="360"/>
        </w:tabs>
        <w:ind w:left="360" w:firstLine="0"/>
      </w:pPr>
      <w:rPr>
        <w:rFonts w:hint="default"/>
        <w:color w:val="000000"/>
        <w:position w:val="0"/>
        <w:sz w:val="20"/>
      </w:rPr>
    </w:lvl>
    <w:lvl w:ilvl="4">
      <w:start w:val="1"/>
      <w:numFmt w:val="bullet"/>
      <w:lvlText w:val=""/>
      <w:lvlJc w:val="left"/>
      <w:pPr>
        <w:tabs>
          <w:tab w:val="num" w:pos="360"/>
        </w:tabs>
        <w:ind w:left="360" w:firstLine="0"/>
      </w:pPr>
      <w:rPr>
        <w:rFonts w:hint="default"/>
        <w:color w:val="000000"/>
        <w:position w:val="0"/>
        <w:sz w:val="20"/>
      </w:rPr>
    </w:lvl>
    <w:lvl w:ilvl="5">
      <w:start w:val="1"/>
      <w:numFmt w:val="bullet"/>
      <w:lvlText w:val=""/>
      <w:lvlJc w:val="left"/>
      <w:pPr>
        <w:tabs>
          <w:tab w:val="num" w:pos="360"/>
        </w:tabs>
        <w:ind w:left="360" w:firstLine="0"/>
      </w:pPr>
      <w:rPr>
        <w:rFonts w:hint="default"/>
        <w:color w:val="000000"/>
        <w:position w:val="0"/>
        <w:sz w:val="20"/>
      </w:rPr>
    </w:lvl>
    <w:lvl w:ilvl="6">
      <w:start w:val="1"/>
      <w:numFmt w:val="bullet"/>
      <w:lvlText w:val=""/>
      <w:lvlJc w:val="left"/>
      <w:pPr>
        <w:tabs>
          <w:tab w:val="num" w:pos="360"/>
        </w:tabs>
        <w:ind w:left="360" w:firstLine="0"/>
      </w:pPr>
      <w:rPr>
        <w:rFonts w:hint="default"/>
        <w:color w:val="000000"/>
        <w:position w:val="0"/>
        <w:sz w:val="20"/>
      </w:rPr>
    </w:lvl>
    <w:lvl w:ilvl="7">
      <w:start w:val="1"/>
      <w:numFmt w:val="bullet"/>
      <w:lvlText w:val=""/>
      <w:lvlJc w:val="left"/>
      <w:pPr>
        <w:tabs>
          <w:tab w:val="num" w:pos="360"/>
        </w:tabs>
        <w:ind w:left="360" w:firstLine="0"/>
      </w:pPr>
      <w:rPr>
        <w:rFonts w:hint="default"/>
        <w:color w:val="000000"/>
        <w:position w:val="0"/>
        <w:sz w:val="20"/>
      </w:rPr>
    </w:lvl>
    <w:lvl w:ilvl="8">
      <w:start w:val="1"/>
      <w:numFmt w:val="bullet"/>
      <w:lvlText w:val=""/>
      <w:lvlJc w:val="left"/>
      <w:pPr>
        <w:tabs>
          <w:tab w:val="num" w:pos="360"/>
        </w:tabs>
        <w:ind w:left="360" w:firstLine="0"/>
      </w:pPr>
      <w:rPr>
        <w:rFonts w:hint="default"/>
        <w:color w:val="000000"/>
        <w:position w:val="0"/>
        <w:sz w:val="20"/>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4" w15:restartNumberingAfterBreak="0">
    <w:nsid w:val="02C4408E"/>
    <w:multiLevelType w:val="multilevel"/>
    <w:tmpl w:val="A1BA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7D2A08"/>
    <w:multiLevelType w:val="hybridMultilevel"/>
    <w:tmpl w:val="3F3416B4"/>
    <w:lvl w:ilvl="0" w:tplc="558EB076">
      <w:start w:val="1"/>
      <w:numFmt w:val="bullet"/>
      <w:lvlText w:val=""/>
      <w:lvlJc w:val="left"/>
      <w:pPr>
        <w:tabs>
          <w:tab w:val="num" w:pos="680"/>
        </w:tabs>
        <w:ind w:left="680" w:hanging="396"/>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F317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D2A65B6"/>
    <w:multiLevelType w:val="hybridMultilevel"/>
    <w:tmpl w:val="6E7A9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AC4ADA"/>
    <w:multiLevelType w:val="hybridMultilevel"/>
    <w:tmpl w:val="6C70A072"/>
    <w:lvl w:ilvl="0" w:tplc="2A8ED29C">
      <w:numFmt w:val="bullet"/>
      <w:lvlText w:val=""/>
      <w:lvlJc w:val="left"/>
      <w:pPr>
        <w:ind w:left="720" w:hanging="360"/>
      </w:pPr>
      <w:rPr>
        <w:rFonts w:ascii="Symbol" w:eastAsia="ヒラギノ角ゴ Pro W3"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77080"/>
    <w:multiLevelType w:val="hybridMultilevel"/>
    <w:tmpl w:val="ECAABAF8"/>
    <w:lvl w:ilvl="0" w:tplc="68C011EA">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C17A71"/>
    <w:multiLevelType w:val="hybridMultilevel"/>
    <w:tmpl w:val="3B942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39358C"/>
    <w:multiLevelType w:val="hybridMultilevel"/>
    <w:tmpl w:val="F3B4E9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5"/>
  </w:num>
  <w:num w:numId="6">
    <w:abstractNumId w:val="11"/>
  </w:num>
  <w:num w:numId="7">
    <w:abstractNumId w:val="9"/>
  </w:num>
  <w:num w:numId="8">
    <w:abstractNumId w:val="8"/>
  </w:num>
  <w:num w:numId="9">
    <w:abstractNumId w:val="10"/>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7E"/>
    <w:rsid w:val="00004FAA"/>
    <w:rsid w:val="00063BEA"/>
    <w:rsid w:val="000738DF"/>
    <w:rsid w:val="000A1306"/>
    <w:rsid w:val="000B4C62"/>
    <w:rsid w:val="000F4675"/>
    <w:rsid w:val="00140C8E"/>
    <w:rsid w:val="00162D6B"/>
    <w:rsid w:val="001A7071"/>
    <w:rsid w:val="00220B7E"/>
    <w:rsid w:val="0028580F"/>
    <w:rsid w:val="002A2C8B"/>
    <w:rsid w:val="003121D4"/>
    <w:rsid w:val="003B214D"/>
    <w:rsid w:val="00456896"/>
    <w:rsid w:val="004758A7"/>
    <w:rsid w:val="00485DE6"/>
    <w:rsid w:val="004D4B1C"/>
    <w:rsid w:val="005042B9"/>
    <w:rsid w:val="005355BA"/>
    <w:rsid w:val="005F553F"/>
    <w:rsid w:val="00694FC1"/>
    <w:rsid w:val="006A0945"/>
    <w:rsid w:val="006F5182"/>
    <w:rsid w:val="00711EB4"/>
    <w:rsid w:val="00770129"/>
    <w:rsid w:val="007949DE"/>
    <w:rsid w:val="007B6062"/>
    <w:rsid w:val="007E2A8A"/>
    <w:rsid w:val="007F5BEF"/>
    <w:rsid w:val="00801157"/>
    <w:rsid w:val="008015B1"/>
    <w:rsid w:val="0083048D"/>
    <w:rsid w:val="00831CB7"/>
    <w:rsid w:val="008464A5"/>
    <w:rsid w:val="00865119"/>
    <w:rsid w:val="0087032C"/>
    <w:rsid w:val="008D7F97"/>
    <w:rsid w:val="008E3545"/>
    <w:rsid w:val="00990C5E"/>
    <w:rsid w:val="009D522E"/>
    <w:rsid w:val="00A53CF1"/>
    <w:rsid w:val="00AA72A3"/>
    <w:rsid w:val="00AC5D48"/>
    <w:rsid w:val="00AD36CD"/>
    <w:rsid w:val="00B416EF"/>
    <w:rsid w:val="00B5791B"/>
    <w:rsid w:val="00B83BC3"/>
    <w:rsid w:val="00B858AA"/>
    <w:rsid w:val="00B9219C"/>
    <w:rsid w:val="00BB71A2"/>
    <w:rsid w:val="00C16997"/>
    <w:rsid w:val="00C25D70"/>
    <w:rsid w:val="00C405F6"/>
    <w:rsid w:val="00C7071D"/>
    <w:rsid w:val="00C8156C"/>
    <w:rsid w:val="00CB406C"/>
    <w:rsid w:val="00D1721F"/>
    <w:rsid w:val="00D23AD5"/>
    <w:rsid w:val="00D544BD"/>
    <w:rsid w:val="00D820A2"/>
    <w:rsid w:val="00DA02DA"/>
    <w:rsid w:val="00DA4003"/>
    <w:rsid w:val="00DC716F"/>
    <w:rsid w:val="00DF7FA4"/>
    <w:rsid w:val="00E13803"/>
    <w:rsid w:val="00E60BF9"/>
    <w:rsid w:val="00E70C64"/>
    <w:rsid w:val="00EB32A5"/>
    <w:rsid w:val="00EF14F9"/>
    <w:rsid w:val="00F267C0"/>
    <w:rsid w:val="00F72999"/>
    <w:rsid w:val="00FB2EFB"/>
    <w:rsid w:val="00FC0AFA"/>
    <w:rsid w:val="00FD7AA0"/>
    <w:rsid w:val="00FE7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37382559"/>
  <w15:docId w15:val="{D492E7C6-989C-48EA-9175-7EF8362F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ヒラギノ角ゴ Pro W3"/>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lang w:eastAsia="en-US"/>
    </w:rPr>
  </w:style>
  <w:style w:type="paragraph" w:customStyle="1" w:styleId="Footer1">
    <w:name w:val="Footer1"/>
    <w:pPr>
      <w:tabs>
        <w:tab w:val="center" w:pos="4513"/>
        <w:tab w:val="right" w:pos="9026"/>
      </w:tabs>
    </w:pPr>
    <w:rPr>
      <w:rFonts w:eastAsia="ヒラギノ角ゴ Pro W3"/>
      <w:color w:val="000000"/>
      <w:lang w:eastAsia="en-US"/>
    </w:rPr>
  </w:style>
  <w:style w:type="paragraph" w:customStyle="1" w:styleId="BodyText21">
    <w:name w:val="Body Text 21"/>
    <w:pPr>
      <w:spacing w:after="120" w:line="480" w:lineRule="auto"/>
    </w:pPr>
    <w:rPr>
      <w:rFonts w:ascii="Arial" w:eastAsia="ヒラギノ角ゴ Pro W3" w:hAnsi="Arial"/>
      <w:color w:val="000000"/>
      <w:sz w:val="24"/>
      <w:lang w:eastAsia="en-US"/>
    </w:rPr>
  </w:style>
  <w:style w:type="paragraph" w:styleId="Header">
    <w:name w:val="header"/>
    <w:basedOn w:val="Normal"/>
    <w:link w:val="HeaderChar"/>
    <w:uiPriority w:val="99"/>
    <w:locked/>
    <w:rsid w:val="00220B7E"/>
    <w:pPr>
      <w:tabs>
        <w:tab w:val="center" w:pos="4153"/>
        <w:tab w:val="right" w:pos="8306"/>
      </w:tabs>
    </w:pPr>
  </w:style>
  <w:style w:type="paragraph" w:styleId="Footer">
    <w:name w:val="footer"/>
    <w:basedOn w:val="Normal"/>
    <w:link w:val="FooterChar"/>
    <w:uiPriority w:val="99"/>
    <w:locked/>
    <w:rsid w:val="00220B7E"/>
    <w:pPr>
      <w:tabs>
        <w:tab w:val="center" w:pos="4153"/>
        <w:tab w:val="right" w:pos="8306"/>
      </w:tabs>
    </w:pPr>
  </w:style>
  <w:style w:type="paragraph" w:styleId="BalloonText">
    <w:name w:val="Balloon Text"/>
    <w:basedOn w:val="Normal"/>
    <w:semiHidden/>
    <w:locked/>
    <w:rsid w:val="008E3545"/>
    <w:rPr>
      <w:rFonts w:ascii="Tahoma" w:hAnsi="Tahoma" w:cs="Tahoma"/>
      <w:sz w:val="16"/>
      <w:szCs w:val="16"/>
    </w:rPr>
  </w:style>
  <w:style w:type="paragraph" w:customStyle="1" w:styleId="aLCPBodytext">
    <w:name w:val="a LCP Body text"/>
    <w:autoRedefine/>
    <w:rsid w:val="00004FAA"/>
    <w:pPr>
      <w:ind w:left="-142"/>
      <w:jc w:val="center"/>
    </w:pPr>
    <w:rPr>
      <w:rFonts w:ascii="Arial" w:hAnsi="Arial" w:cs="Arial"/>
      <w:b/>
      <w:sz w:val="22"/>
      <w:lang w:eastAsia="en-US"/>
    </w:rPr>
  </w:style>
  <w:style w:type="paragraph" w:styleId="FootnoteText">
    <w:name w:val="footnote text"/>
    <w:basedOn w:val="Normal"/>
    <w:link w:val="FootnoteTextChar"/>
    <w:locked/>
    <w:rsid w:val="00831CB7"/>
    <w:rPr>
      <w:szCs w:val="20"/>
    </w:rPr>
  </w:style>
  <w:style w:type="character" w:customStyle="1" w:styleId="FootnoteTextChar">
    <w:name w:val="Footnote Text Char"/>
    <w:basedOn w:val="DefaultParagraphFont"/>
    <w:link w:val="FootnoteText"/>
    <w:rsid w:val="00831CB7"/>
    <w:rPr>
      <w:rFonts w:eastAsia="ヒラギノ角ゴ Pro W3"/>
      <w:color w:val="000000"/>
      <w:lang w:eastAsia="en-US"/>
    </w:rPr>
  </w:style>
  <w:style w:type="character" w:styleId="FootnoteReference">
    <w:name w:val="footnote reference"/>
    <w:basedOn w:val="DefaultParagraphFont"/>
    <w:locked/>
    <w:rsid w:val="00831CB7"/>
    <w:rPr>
      <w:vertAlign w:val="superscript"/>
    </w:rPr>
  </w:style>
  <w:style w:type="paragraph" w:styleId="ListParagraph">
    <w:name w:val="List Paragraph"/>
    <w:basedOn w:val="Normal"/>
    <w:uiPriority w:val="34"/>
    <w:qFormat/>
    <w:rsid w:val="00C8156C"/>
    <w:pPr>
      <w:ind w:left="720"/>
      <w:contextualSpacing/>
    </w:pPr>
  </w:style>
  <w:style w:type="paragraph" w:styleId="BodyTextIndent">
    <w:name w:val="Body Text Indent"/>
    <w:basedOn w:val="Normal"/>
    <w:link w:val="BodyTextIndentChar"/>
    <w:locked/>
    <w:rsid w:val="00485DE6"/>
    <w:pPr>
      <w:spacing w:after="120"/>
      <w:ind w:left="283"/>
    </w:pPr>
  </w:style>
  <w:style w:type="character" w:customStyle="1" w:styleId="BodyTextIndentChar">
    <w:name w:val="Body Text Indent Char"/>
    <w:basedOn w:val="DefaultParagraphFont"/>
    <w:link w:val="BodyTextIndent"/>
    <w:rsid w:val="00485DE6"/>
    <w:rPr>
      <w:rFonts w:eastAsia="ヒラギノ角ゴ Pro W3"/>
      <w:color w:val="000000"/>
      <w:szCs w:val="24"/>
      <w:lang w:eastAsia="en-US"/>
    </w:rPr>
  </w:style>
  <w:style w:type="character" w:styleId="Hyperlink">
    <w:name w:val="Hyperlink"/>
    <w:basedOn w:val="DefaultParagraphFont"/>
    <w:locked/>
    <w:rsid w:val="0028580F"/>
    <w:rPr>
      <w:color w:val="0000FF" w:themeColor="hyperlink"/>
      <w:u w:val="single"/>
    </w:rPr>
  </w:style>
  <w:style w:type="table" w:styleId="TableGrid">
    <w:name w:val="Table Grid"/>
    <w:basedOn w:val="TableNormal"/>
    <w:locked/>
    <w:rsid w:val="00D17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949DE"/>
    <w:rPr>
      <w:rFonts w:eastAsia="ヒラギノ角ゴ Pro W3"/>
      <w:color w:val="000000"/>
      <w:szCs w:val="24"/>
      <w:lang w:eastAsia="en-US"/>
    </w:rPr>
  </w:style>
  <w:style w:type="character" w:customStyle="1" w:styleId="HeaderChar">
    <w:name w:val="Header Char"/>
    <w:basedOn w:val="DefaultParagraphFont"/>
    <w:link w:val="Header"/>
    <w:uiPriority w:val="99"/>
    <w:rsid w:val="005F553F"/>
    <w:rPr>
      <w:rFonts w:eastAsia="ヒラギノ角ゴ Pro W3"/>
      <w:color w:val="000000"/>
      <w:szCs w:val="24"/>
      <w:lang w:eastAsia="en-US"/>
    </w:rPr>
  </w:style>
  <w:style w:type="character" w:styleId="Strong">
    <w:name w:val="Strong"/>
    <w:basedOn w:val="DefaultParagraphFont"/>
    <w:uiPriority w:val="22"/>
    <w:qFormat/>
    <w:locked/>
    <w:rsid w:val="00535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766227">
      <w:bodyDiv w:val="1"/>
      <w:marLeft w:val="0"/>
      <w:marRight w:val="0"/>
      <w:marTop w:val="0"/>
      <w:marBottom w:val="0"/>
      <w:divBdr>
        <w:top w:val="none" w:sz="0" w:space="0" w:color="auto"/>
        <w:left w:val="none" w:sz="0" w:space="0" w:color="auto"/>
        <w:bottom w:val="none" w:sz="0" w:space="0" w:color="auto"/>
        <w:right w:val="none" w:sz="0" w:space="0" w:color="auto"/>
      </w:divBdr>
      <w:divsChild>
        <w:div w:id="20632851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jo@samaritans.org"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ace-ed.org.uk"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ullying.co.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skus@familylives.org.uk" TargetMode="External"/><Relationship Id="rId20" Type="http://schemas.openxmlformats.org/officeDocument/2006/relationships/hyperlink" Target="mailto:enquiries@ace-ed.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eop.police.uk" TargetMode="External"/><Relationship Id="rId5" Type="http://schemas.openxmlformats.org/officeDocument/2006/relationships/webSettings" Target="webSettings.xml"/><Relationship Id="rId15" Type="http://schemas.openxmlformats.org/officeDocument/2006/relationships/hyperlink" Target="http://www.childline.org.uk" TargetMode="External"/><Relationship Id="rId23" Type="http://schemas.openxmlformats.org/officeDocument/2006/relationships/hyperlink" Target="http://www.antibullying.net"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samaritans.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kidscape.org.uk" TargetMode="External"/><Relationship Id="rId22" Type="http://schemas.openxmlformats.org/officeDocument/2006/relationships/hyperlink" Target="mailto:info@antibullying.net"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F76AC-60FC-4F05-9F6C-2784BB4A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2680</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KIDSCAPE</vt:lpstr>
    </vt:vector>
  </TitlesOfParts>
  <Company>Hilmarton Primary School</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KIDSCAPE</dc:title>
  <dc:creator>Kidscape</dc:creator>
  <cp:lastModifiedBy>Lesley Stewart</cp:lastModifiedBy>
  <cp:revision>7</cp:revision>
  <cp:lastPrinted>2021-03-19T16:02:00Z</cp:lastPrinted>
  <dcterms:created xsi:type="dcterms:W3CDTF">2021-03-19T16:03:00Z</dcterms:created>
  <dcterms:modified xsi:type="dcterms:W3CDTF">2021-03-26T15:40:00Z</dcterms:modified>
</cp:coreProperties>
</file>